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 w:rsidP="006B7937">
      <w:pPr>
        <w:jc w:val="center"/>
        <w:rPr>
          <w:b/>
          <w:sz w:val="32"/>
          <w:szCs w:val="32"/>
          <w:lang w:val="pl-PL"/>
        </w:rPr>
      </w:pPr>
    </w:p>
    <w:p w:rsidR="006B7937" w:rsidRDefault="006B7937" w:rsidP="006B7937">
      <w:pPr>
        <w:jc w:val="center"/>
        <w:rPr>
          <w:b/>
          <w:sz w:val="32"/>
          <w:szCs w:val="32"/>
          <w:lang w:val="pl-PL"/>
        </w:rPr>
      </w:pPr>
    </w:p>
    <w:p w:rsidR="006B7937" w:rsidRDefault="006B7937" w:rsidP="006B7937">
      <w:pPr>
        <w:jc w:val="center"/>
        <w:rPr>
          <w:b/>
          <w:sz w:val="32"/>
          <w:szCs w:val="32"/>
          <w:lang w:val="pl-PL"/>
        </w:rPr>
      </w:pPr>
    </w:p>
    <w:p w:rsidR="006B7937" w:rsidRDefault="006B7937" w:rsidP="006B7937">
      <w:pPr>
        <w:jc w:val="center"/>
        <w:rPr>
          <w:b/>
          <w:sz w:val="32"/>
          <w:szCs w:val="32"/>
          <w:lang w:val="pl-PL"/>
        </w:rPr>
      </w:pPr>
    </w:p>
    <w:p w:rsidR="006B7937" w:rsidRDefault="006B7937" w:rsidP="006B7937">
      <w:pPr>
        <w:jc w:val="center"/>
        <w:rPr>
          <w:b/>
          <w:sz w:val="32"/>
          <w:szCs w:val="32"/>
          <w:lang w:val="pl-PL"/>
        </w:rPr>
      </w:pPr>
    </w:p>
    <w:p w:rsidR="006B7937" w:rsidRDefault="006B7937" w:rsidP="006B7937">
      <w:pPr>
        <w:jc w:val="center"/>
        <w:rPr>
          <w:b/>
          <w:sz w:val="32"/>
          <w:szCs w:val="32"/>
          <w:lang w:val="pl-PL"/>
        </w:rPr>
      </w:pPr>
    </w:p>
    <w:p w:rsidR="006B7937" w:rsidRDefault="006B7937" w:rsidP="006B7937">
      <w:pPr>
        <w:jc w:val="center"/>
        <w:rPr>
          <w:b/>
          <w:sz w:val="32"/>
          <w:szCs w:val="32"/>
          <w:lang w:val="pl-PL"/>
        </w:rPr>
      </w:pPr>
    </w:p>
    <w:p w:rsidR="006B7937" w:rsidRPr="006B7937" w:rsidRDefault="006B7937" w:rsidP="006B7937">
      <w:pPr>
        <w:jc w:val="center"/>
        <w:rPr>
          <w:b/>
          <w:sz w:val="32"/>
          <w:szCs w:val="32"/>
          <w:lang w:val="pl-PL"/>
        </w:rPr>
      </w:pPr>
      <w:r w:rsidRPr="006B7937">
        <w:rPr>
          <w:b/>
          <w:sz w:val="32"/>
          <w:szCs w:val="32"/>
          <w:lang w:val="pl-PL"/>
        </w:rPr>
        <w:t>SZCZEGÓŁOWE  SPECYFIKACJE  TECHNICZNE</w:t>
      </w:r>
    </w:p>
    <w:p w:rsidR="006B7937" w:rsidRPr="006B7937" w:rsidRDefault="006B7937" w:rsidP="006B7937">
      <w:pPr>
        <w:jc w:val="center"/>
        <w:rPr>
          <w:sz w:val="32"/>
          <w:szCs w:val="32"/>
          <w:lang w:val="pl-PL"/>
        </w:rPr>
      </w:pPr>
    </w:p>
    <w:p w:rsidR="006B7937" w:rsidRDefault="006B7937" w:rsidP="006B7937">
      <w:pPr>
        <w:jc w:val="center"/>
        <w:rPr>
          <w:sz w:val="24"/>
          <w:szCs w:val="24"/>
          <w:lang w:val="pl-PL"/>
        </w:rPr>
      </w:pPr>
      <w:r w:rsidRPr="006B7937">
        <w:rPr>
          <w:sz w:val="24"/>
          <w:szCs w:val="24"/>
          <w:lang w:val="pl-PL"/>
        </w:rPr>
        <w:t xml:space="preserve">wykonania i odbioru robót pn.:  </w:t>
      </w:r>
    </w:p>
    <w:p w:rsidR="006B7937" w:rsidRPr="006B7937" w:rsidRDefault="006B7937" w:rsidP="006B7937">
      <w:pPr>
        <w:jc w:val="center"/>
        <w:rPr>
          <w:sz w:val="24"/>
          <w:szCs w:val="24"/>
          <w:lang w:val="pl-PL"/>
        </w:rPr>
      </w:pPr>
    </w:p>
    <w:p w:rsidR="006B7937" w:rsidRPr="006B7937" w:rsidRDefault="006B7937" w:rsidP="006B7937">
      <w:pPr>
        <w:jc w:val="center"/>
        <w:rPr>
          <w:b/>
          <w:sz w:val="28"/>
          <w:szCs w:val="28"/>
          <w:lang w:val="pl-PL"/>
        </w:rPr>
      </w:pPr>
      <w:r w:rsidRPr="006B7937">
        <w:rPr>
          <w:b/>
          <w:sz w:val="28"/>
          <w:szCs w:val="28"/>
          <w:lang w:val="pl-PL"/>
        </w:rPr>
        <w:t xml:space="preserve">Budową </w:t>
      </w:r>
      <w:r w:rsidR="00BF6522">
        <w:rPr>
          <w:b/>
          <w:sz w:val="28"/>
          <w:szCs w:val="28"/>
          <w:lang w:val="pl-PL"/>
        </w:rPr>
        <w:t xml:space="preserve"> i remont </w:t>
      </w:r>
      <w:r w:rsidRPr="006B7937">
        <w:rPr>
          <w:b/>
          <w:sz w:val="28"/>
          <w:szCs w:val="28"/>
          <w:lang w:val="pl-PL"/>
        </w:rPr>
        <w:t xml:space="preserve">chodników </w:t>
      </w:r>
      <w:r w:rsidR="00BF6522">
        <w:rPr>
          <w:b/>
          <w:sz w:val="28"/>
          <w:szCs w:val="28"/>
          <w:lang w:val="pl-PL"/>
        </w:rPr>
        <w:t xml:space="preserve">z podziałem na 3części </w:t>
      </w:r>
      <w:r w:rsidRPr="006B7937">
        <w:rPr>
          <w:b/>
          <w:sz w:val="28"/>
          <w:szCs w:val="28"/>
          <w:lang w:val="pl-PL"/>
        </w:rPr>
        <w:t>.</w:t>
      </w:r>
    </w:p>
    <w:p w:rsidR="006B7937" w:rsidRPr="006B7937" w:rsidRDefault="006B7937" w:rsidP="006B7937">
      <w:pPr>
        <w:jc w:val="center"/>
        <w:rPr>
          <w:sz w:val="32"/>
          <w:szCs w:val="32"/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6B7937" w:rsidRDefault="006B7937">
      <w:pPr>
        <w:pStyle w:val="Tekstpodstawowy"/>
        <w:spacing w:before="51"/>
        <w:ind w:left="918" w:right="912"/>
        <w:jc w:val="center"/>
        <w:rPr>
          <w:lang w:val="pl-PL"/>
        </w:rPr>
      </w:pPr>
    </w:p>
    <w:p w:rsidR="00FE68D8" w:rsidRPr="00E52E2F" w:rsidRDefault="00F5352C">
      <w:pPr>
        <w:pStyle w:val="Tekstpodstawowy"/>
        <w:spacing w:before="51"/>
        <w:ind w:left="918" w:right="912"/>
        <w:jc w:val="center"/>
        <w:rPr>
          <w:lang w:val="pl-PL"/>
        </w:rPr>
      </w:pPr>
      <w:r w:rsidRPr="00E52E2F">
        <w:rPr>
          <w:lang w:val="pl-PL"/>
        </w:rPr>
        <w:t>SZCZEGÓŁOWA SPECYFIKACJA TECHNICZNA</w:t>
      </w:r>
    </w:p>
    <w:p w:rsidR="00FE68D8" w:rsidRPr="00E52E2F" w:rsidRDefault="00FE68D8">
      <w:pPr>
        <w:pStyle w:val="Tekstpodstawowy"/>
        <w:spacing w:before="2"/>
        <w:ind w:left="0"/>
        <w:rPr>
          <w:lang w:val="pl-PL"/>
        </w:rPr>
      </w:pPr>
    </w:p>
    <w:p w:rsidR="00FE68D8" w:rsidRPr="00E52E2F" w:rsidRDefault="00F5352C">
      <w:pPr>
        <w:pStyle w:val="Nagwek11"/>
        <w:ind w:left="918" w:right="911" w:firstLine="0"/>
        <w:jc w:val="center"/>
        <w:rPr>
          <w:lang w:val="pl-PL"/>
        </w:rPr>
      </w:pPr>
      <w:r w:rsidRPr="00E52E2F">
        <w:rPr>
          <w:lang w:val="pl-PL"/>
        </w:rPr>
        <w:t>D 03.02.01.11</w:t>
      </w:r>
    </w:p>
    <w:p w:rsidR="00E52E2F" w:rsidRDefault="00F5352C">
      <w:pPr>
        <w:ind w:left="4080" w:right="383" w:hanging="3626"/>
        <w:rPr>
          <w:b/>
          <w:sz w:val="20"/>
          <w:lang w:val="pl-PL"/>
        </w:rPr>
      </w:pPr>
      <w:r w:rsidRPr="00E52E2F">
        <w:rPr>
          <w:b/>
          <w:sz w:val="20"/>
          <w:lang w:val="pl-PL"/>
        </w:rPr>
        <w:t>WYKONANIE</w:t>
      </w:r>
      <w:r w:rsidR="009124C4">
        <w:rPr>
          <w:b/>
          <w:sz w:val="20"/>
          <w:lang w:val="pl-PL"/>
        </w:rPr>
        <w:t xml:space="preserve"> KANALIZACJI DESZCZOWEJ Z RUR PP</w:t>
      </w:r>
      <w:r w:rsidRPr="00E52E2F">
        <w:rPr>
          <w:b/>
          <w:sz w:val="20"/>
          <w:lang w:val="pl-PL"/>
        </w:rPr>
        <w:t xml:space="preserve"> SN-8, Ø 400 mm</w:t>
      </w:r>
      <w:r w:rsidR="00E52E2F">
        <w:rPr>
          <w:b/>
          <w:sz w:val="20"/>
          <w:lang w:val="pl-PL"/>
        </w:rPr>
        <w:t>, Ø500 mm, Ø600mm</w:t>
      </w:r>
    </w:p>
    <w:p w:rsidR="00E52E2F" w:rsidRDefault="00F5352C">
      <w:pPr>
        <w:ind w:left="4080" w:right="383" w:hanging="3626"/>
        <w:rPr>
          <w:b/>
          <w:sz w:val="20"/>
          <w:lang w:val="pl-PL"/>
        </w:rPr>
      </w:pPr>
      <w:r w:rsidRPr="00E52E2F">
        <w:rPr>
          <w:b/>
          <w:sz w:val="20"/>
          <w:lang w:val="pl-PL"/>
        </w:rPr>
        <w:t xml:space="preserve"> (ł</w:t>
      </w:r>
      <w:r w:rsidRPr="00E52E2F">
        <w:rPr>
          <w:sz w:val="20"/>
          <w:lang w:val="pl-PL"/>
        </w:rPr>
        <w:t>ą</w:t>
      </w:r>
      <w:r w:rsidRPr="00E52E2F">
        <w:rPr>
          <w:b/>
          <w:sz w:val="20"/>
          <w:lang w:val="pl-PL"/>
        </w:rPr>
        <w:t>cznie z uszczelk</w:t>
      </w:r>
      <w:r w:rsidRPr="00E52E2F">
        <w:rPr>
          <w:sz w:val="20"/>
          <w:lang w:val="pl-PL"/>
        </w:rPr>
        <w:t>ą</w:t>
      </w:r>
      <w:r w:rsidRPr="00E52E2F">
        <w:rPr>
          <w:b/>
          <w:sz w:val="20"/>
          <w:lang w:val="pl-PL"/>
        </w:rPr>
        <w:t xml:space="preserve">) </w:t>
      </w:r>
    </w:p>
    <w:p w:rsidR="00FE68D8" w:rsidRPr="00E52E2F" w:rsidRDefault="00F5352C" w:rsidP="00E52E2F">
      <w:pPr>
        <w:ind w:left="4080" w:right="383" w:hanging="3626"/>
        <w:jc w:val="center"/>
        <w:rPr>
          <w:b/>
          <w:sz w:val="20"/>
          <w:lang w:val="pl-PL"/>
        </w:rPr>
      </w:pPr>
      <w:r w:rsidRPr="00E52E2F">
        <w:rPr>
          <w:b/>
          <w:sz w:val="20"/>
          <w:lang w:val="pl-PL"/>
        </w:rPr>
        <w:t>D 03.02.01.23</w:t>
      </w:r>
    </w:p>
    <w:p w:rsidR="0017547A" w:rsidRDefault="00F5352C" w:rsidP="0017547A">
      <w:pPr>
        <w:ind w:left="918" w:right="912"/>
        <w:jc w:val="center"/>
        <w:rPr>
          <w:b/>
          <w:sz w:val="20"/>
          <w:lang w:val="pl-PL"/>
        </w:rPr>
      </w:pPr>
      <w:r w:rsidRPr="00E52E2F">
        <w:rPr>
          <w:b/>
          <w:sz w:val="20"/>
          <w:lang w:val="pl-PL"/>
        </w:rPr>
        <w:t>WYKONANIE PRZYKANALIKÓW Z RUR PP SN-8, Ø 200 mm ((ł</w:t>
      </w:r>
      <w:r w:rsidRPr="00E52E2F">
        <w:rPr>
          <w:sz w:val="20"/>
          <w:lang w:val="pl-PL"/>
        </w:rPr>
        <w:t>ą</w:t>
      </w:r>
      <w:r w:rsidRPr="00E52E2F">
        <w:rPr>
          <w:b/>
          <w:sz w:val="20"/>
          <w:lang w:val="pl-PL"/>
        </w:rPr>
        <w:t>cznie z uszczelk</w:t>
      </w:r>
      <w:r w:rsidRPr="00E52E2F">
        <w:rPr>
          <w:sz w:val="20"/>
          <w:lang w:val="pl-PL"/>
        </w:rPr>
        <w:t>ą</w:t>
      </w:r>
      <w:r w:rsidRPr="00E52E2F">
        <w:rPr>
          <w:b/>
          <w:sz w:val="20"/>
          <w:lang w:val="pl-PL"/>
        </w:rPr>
        <w:t>) D 03.02.01.31</w:t>
      </w:r>
    </w:p>
    <w:p w:rsidR="0017547A" w:rsidRDefault="00F5352C" w:rsidP="0017547A">
      <w:pPr>
        <w:ind w:right="-56"/>
        <w:rPr>
          <w:b/>
          <w:sz w:val="20"/>
          <w:lang w:val="pl-PL"/>
        </w:rPr>
      </w:pPr>
      <w:r w:rsidRPr="00E52E2F">
        <w:rPr>
          <w:b/>
          <w:sz w:val="20"/>
          <w:lang w:val="pl-PL"/>
        </w:rPr>
        <w:t>WYKONANIE STUDNI REWIZYJNYCH Z KR</w:t>
      </w:r>
      <w:r w:rsidRPr="00E52E2F">
        <w:rPr>
          <w:sz w:val="20"/>
          <w:lang w:val="pl-PL"/>
        </w:rPr>
        <w:t>Ę</w:t>
      </w:r>
      <w:r w:rsidR="00E52E2F">
        <w:rPr>
          <w:b/>
          <w:sz w:val="20"/>
          <w:lang w:val="pl-PL"/>
        </w:rPr>
        <w:t>GÓW BETONOWYCH Ø 12</w:t>
      </w:r>
      <w:r w:rsidR="0017547A">
        <w:rPr>
          <w:b/>
          <w:sz w:val="20"/>
          <w:lang w:val="pl-PL"/>
        </w:rPr>
        <w:t xml:space="preserve">00mm, /Ø1500mm/ </w:t>
      </w:r>
    </w:p>
    <w:p w:rsidR="00FE68D8" w:rsidRPr="00E52E2F" w:rsidRDefault="00F5352C">
      <w:pPr>
        <w:ind w:left="918" w:right="909"/>
        <w:jc w:val="center"/>
        <w:rPr>
          <w:b/>
          <w:sz w:val="20"/>
          <w:lang w:val="pl-PL"/>
        </w:rPr>
      </w:pPr>
      <w:r w:rsidRPr="00E52E2F">
        <w:rPr>
          <w:b/>
          <w:sz w:val="20"/>
          <w:lang w:val="pl-PL"/>
        </w:rPr>
        <w:t>D 03.02.01.41</w:t>
      </w:r>
    </w:p>
    <w:p w:rsidR="00FE68D8" w:rsidRDefault="00F5352C">
      <w:pPr>
        <w:ind w:left="918" w:right="912"/>
        <w:jc w:val="center"/>
        <w:rPr>
          <w:b/>
          <w:sz w:val="20"/>
          <w:lang w:val="pl-PL"/>
        </w:rPr>
      </w:pPr>
      <w:r w:rsidRPr="00E52E2F">
        <w:rPr>
          <w:b/>
          <w:sz w:val="20"/>
          <w:lang w:val="pl-PL"/>
        </w:rPr>
        <w:t xml:space="preserve">WYKONANIE STUDZIENEK </w:t>
      </w:r>
      <w:r w:rsidRPr="00E52E2F">
        <w:rPr>
          <w:sz w:val="20"/>
          <w:lang w:val="pl-PL"/>
        </w:rPr>
        <w:t>Ś</w:t>
      </w:r>
      <w:r w:rsidRPr="00E52E2F">
        <w:rPr>
          <w:b/>
          <w:sz w:val="20"/>
          <w:lang w:val="pl-PL"/>
        </w:rPr>
        <w:t>CIEKOWYCH</w:t>
      </w:r>
    </w:p>
    <w:p w:rsidR="006B7937" w:rsidRPr="006B7937" w:rsidRDefault="006B7937">
      <w:pPr>
        <w:ind w:left="918" w:right="912"/>
        <w:jc w:val="center"/>
        <w:rPr>
          <w:b/>
          <w:sz w:val="20"/>
          <w:lang w:val="pl-PL"/>
        </w:rPr>
      </w:pPr>
      <w:r w:rsidRPr="00A57242">
        <w:rPr>
          <w:b/>
          <w:lang w:val="pl-PL"/>
        </w:rPr>
        <w:t xml:space="preserve">D-08.02.02.  </w:t>
      </w:r>
    </w:p>
    <w:p w:rsidR="006B7937" w:rsidRDefault="006B7937" w:rsidP="006B7937">
      <w:pPr>
        <w:pStyle w:val="Tytu"/>
      </w:pPr>
      <w:r>
        <w:t>CHODNIKI Z BETONOWEJ KOSTKI BRUKOWEJ 6 cm</w:t>
      </w:r>
    </w:p>
    <w:p w:rsidR="006B7937" w:rsidRPr="00E52E2F" w:rsidRDefault="006B7937">
      <w:pPr>
        <w:ind w:left="918" w:right="912"/>
        <w:jc w:val="center"/>
        <w:rPr>
          <w:b/>
          <w:sz w:val="20"/>
          <w:lang w:val="pl-PL"/>
        </w:rPr>
      </w:pPr>
    </w:p>
    <w:p w:rsidR="00FE68D8" w:rsidRPr="00E52E2F" w:rsidRDefault="00FE68D8">
      <w:pPr>
        <w:pStyle w:val="Tekstpodstawowy"/>
        <w:spacing w:before="8"/>
        <w:ind w:left="0"/>
        <w:rPr>
          <w:b/>
          <w:sz w:val="19"/>
          <w:lang w:val="pl-PL"/>
        </w:rPr>
      </w:pPr>
    </w:p>
    <w:p w:rsidR="00FE68D8" w:rsidRPr="00E52E2F" w:rsidRDefault="00F5352C">
      <w:pPr>
        <w:pStyle w:val="Tekstpodstawowy"/>
        <w:ind w:left="118" w:right="383"/>
        <w:rPr>
          <w:lang w:val="pl-PL"/>
        </w:rPr>
      </w:pPr>
      <w:r w:rsidRPr="00E52E2F">
        <w:rPr>
          <w:lang w:val="pl-PL"/>
        </w:rPr>
        <w:t>W niniejszej SST obowiązują wszystkie ustalenia zawarte w Ogólnej Specyfikacji Technicznej (OST) D.03.02.01. "Kanalizacja deszczowa” GDDP 1998r.</w:t>
      </w:r>
    </w:p>
    <w:p w:rsidR="00FE68D8" w:rsidRPr="00E52E2F" w:rsidRDefault="00F5352C">
      <w:pPr>
        <w:pStyle w:val="Tekstpodstawowy"/>
        <w:ind w:left="118" w:right="107"/>
        <w:jc w:val="both"/>
        <w:rPr>
          <w:lang w:val="pl-PL"/>
        </w:rPr>
      </w:pPr>
      <w:r w:rsidRPr="00E52E2F">
        <w:rPr>
          <w:lang w:val="pl-PL"/>
        </w:rPr>
        <w:t>W niniejszej SST obowiązują wszystkie ustalenia zawarte w Rozporządzeniu MTiGM z 2 marca 1999 r. w sprawie warunków technicznych, jakim powinny odpowiadać drogi publiczne i ich usytuowanie (Dz.U. nr 43 z 14 maja 1999 r.)</w:t>
      </w:r>
    </w:p>
    <w:p w:rsidR="00FE68D8" w:rsidRDefault="00F5352C">
      <w:pPr>
        <w:pStyle w:val="Nagwek11"/>
        <w:numPr>
          <w:ilvl w:val="0"/>
          <w:numId w:val="23"/>
        </w:numPr>
        <w:tabs>
          <w:tab w:val="left" w:pos="539"/>
        </w:tabs>
        <w:spacing w:before="3" w:line="229" w:lineRule="exact"/>
        <w:jc w:val="both"/>
      </w:pPr>
      <w:r>
        <w:t>WST</w:t>
      </w:r>
      <w:r>
        <w:rPr>
          <w:b w:val="0"/>
        </w:rPr>
        <w:t>Ę</w:t>
      </w:r>
      <w:r>
        <w:t>P</w:t>
      </w:r>
    </w:p>
    <w:p w:rsidR="00FE68D8" w:rsidRDefault="00F5352C">
      <w:pPr>
        <w:pStyle w:val="Akapitzlist"/>
        <w:numPr>
          <w:ilvl w:val="1"/>
          <w:numId w:val="23"/>
        </w:numPr>
        <w:tabs>
          <w:tab w:val="left" w:pos="539"/>
        </w:tabs>
        <w:spacing w:line="229" w:lineRule="exact"/>
        <w:jc w:val="both"/>
        <w:rPr>
          <w:sz w:val="20"/>
        </w:rPr>
      </w:pPr>
      <w:r>
        <w:rPr>
          <w:sz w:val="20"/>
        </w:rPr>
        <w:t>Przedmiot</w:t>
      </w:r>
      <w:r w:rsidR="00813519">
        <w:rPr>
          <w:sz w:val="20"/>
        </w:rPr>
        <w:t xml:space="preserve"> </w:t>
      </w:r>
      <w:r>
        <w:rPr>
          <w:sz w:val="20"/>
        </w:rPr>
        <w:t>SST.</w:t>
      </w:r>
    </w:p>
    <w:p w:rsidR="004E6AC3" w:rsidRPr="00DD5F0C" w:rsidRDefault="00F5352C" w:rsidP="004E6AC3">
      <w:pPr>
        <w:jc w:val="center"/>
        <w:rPr>
          <w:b/>
          <w:sz w:val="24"/>
          <w:szCs w:val="24"/>
          <w:lang w:val="pl-PL"/>
        </w:rPr>
      </w:pPr>
      <w:r w:rsidRPr="00E52E2F">
        <w:rPr>
          <w:lang w:val="pl-PL"/>
        </w:rPr>
        <w:t>Przedmiotem niniejszej ogólnej specyfikacji technicznej (SST) są wymagania dotyczące wykonania i odbioru robót zwią</w:t>
      </w:r>
      <w:r w:rsidR="00E52E2F">
        <w:rPr>
          <w:lang w:val="pl-PL"/>
        </w:rPr>
        <w:t>zanych</w:t>
      </w:r>
      <w:r w:rsidR="00DD5F0C">
        <w:rPr>
          <w:lang w:val="pl-PL"/>
        </w:rPr>
        <w:t xml:space="preserve"> budową chodników </w:t>
      </w:r>
      <w:r w:rsidR="00E36D1F">
        <w:rPr>
          <w:lang w:val="pl-PL"/>
        </w:rPr>
        <w:t>wr</w:t>
      </w:r>
      <w:r w:rsidR="00076BAE">
        <w:rPr>
          <w:lang w:val="pl-PL"/>
        </w:rPr>
        <w:t>az</w:t>
      </w:r>
      <w:r w:rsidR="00E36D1F">
        <w:rPr>
          <w:lang w:val="pl-PL"/>
        </w:rPr>
        <w:t xml:space="preserve"> z kanalizacją deszczową z podziałem na </w:t>
      </w:r>
      <w:r w:rsidR="0049125C">
        <w:rPr>
          <w:lang w:val="pl-PL"/>
        </w:rPr>
        <w:t>6</w:t>
      </w:r>
      <w:r w:rsidR="00E36D1F">
        <w:rPr>
          <w:lang w:val="pl-PL"/>
        </w:rPr>
        <w:t xml:space="preserve"> zadań .</w:t>
      </w:r>
    </w:p>
    <w:p w:rsidR="00FE68D8" w:rsidRPr="00E52E2F" w:rsidRDefault="00F5352C" w:rsidP="00E52E2F">
      <w:pPr>
        <w:pStyle w:val="Nagwek11"/>
        <w:spacing w:before="1"/>
        <w:ind w:left="544" w:right="107" w:firstLine="0"/>
        <w:jc w:val="both"/>
        <w:rPr>
          <w:lang w:val="pl-PL"/>
        </w:rPr>
      </w:pPr>
      <w:r w:rsidRPr="00E52E2F">
        <w:rPr>
          <w:lang w:val="pl-PL"/>
        </w:rPr>
        <w:t>polegaj</w:t>
      </w:r>
      <w:r w:rsidRPr="00E52E2F">
        <w:rPr>
          <w:b w:val="0"/>
          <w:lang w:val="pl-PL"/>
        </w:rPr>
        <w:t>ą</w:t>
      </w:r>
      <w:r w:rsidR="00E52E2F">
        <w:rPr>
          <w:lang w:val="pl-PL"/>
        </w:rPr>
        <w:t>cych</w:t>
      </w:r>
      <w:r w:rsidRPr="00E52E2F">
        <w:rPr>
          <w:lang w:val="pl-PL"/>
        </w:rPr>
        <w:t xml:space="preserve"> na wykonaniu:</w:t>
      </w:r>
    </w:p>
    <w:p w:rsidR="00FE68D8" w:rsidRPr="00E52E2F" w:rsidRDefault="009124C4">
      <w:pPr>
        <w:pStyle w:val="Akapitzlist"/>
        <w:numPr>
          <w:ilvl w:val="0"/>
          <w:numId w:val="22"/>
        </w:numPr>
        <w:tabs>
          <w:tab w:val="left" w:pos="827"/>
        </w:tabs>
        <w:spacing w:line="244" w:lineRule="exact"/>
        <w:rPr>
          <w:b/>
          <w:sz w:val="20"/>
          <w:lang w:val="pl-PL"/>
        </w:rPr>
      </w:pPr>
      <w:r>
        <w:rPr>
          <w:b/>
          <w:sz w:val="20"/>
          <w:lang w:val="pl-PL"/>
        </w:rPr>
        <w:t>kanalizacji deszczowej z rur PP</w:t>
      </w:r>
      <w:r w:rsidR="00F5352C" w:rsidRPr="00E52E2F">
        <w:rPr>
          <w:b/>
          <w:sz w:val="20"/>
          <w:lang w:val="pl-PL"/>
        </w:rPr>
        <w:t xml:space="preserve"> SN-8, Ø 400mm,</w:t>
      </w:r>
      <w:r w:rsidR="00E52E2F">
        <w:rPr>
          <w:b/>
          <w:sz w:val="20"/>
          <w:lang w:val="pl-PL"/>
        </w:rPr>
        <w:t xml:space="preserve"> Ø500 mm, Ø600mm</w:t>
      </w:r>
    </w:p>
    <w:p w:rsidR="00FE68D8" w:rsidRPr="00E52E2F" w:rsidRDefault="00F5352C">
      <w:pPr>
        <w:pStyle w:val="Akapitzlist"/>
        <w:numPr>
          <w:ilvl w:val="0"/>
          <w:numId w:val="22"/>
        </w:numPr>
        <w:tabs>
          <w:tab w:val="left" w:pos="827"/>
        </w:tabs>
        <w:spacing w:line="244" w:lineRule="exact"/>
        <w:rPr>
          <w:b/>
          <w:sz w:val="20"/>
          <w:lang w:val="pl-PL"/>
        </w:rPr>
      </w:pPr>
      <w:r w:rsidRPr="00E52E2F">
        <w:rPr>
          <w:b/>
          <w:sz w:val="20"/>
          <w:lang w:val="pl-PL"/>
        </w:rPr>
        <w:t>przykanaliki z rur PP SN-8 Ø 200mm,</w:t>
      </w:r>
    </w:p>
    <w:p w:rsidR="00FE68D8" w:rsidRPr="00E52E2F" w:rsidRDefault="00F5352C">
      <w:pPr>
        <w:pStyle w:val="Akapitzlist"/>
        <w:numPr>
          <w:ilvl w:val="0"/>
          <w:numId w:val="22"/>
        </w:numPr>
        <w:tabs>
          <w:tab w:val="left" w:pos="827"/>
        </w:tabs>
        <w:spacing w:line="244" w:lineRule="exact"/>
        <w:rPr>
          <w:b/>
          <w:sz w:val="20"/>
          <w:lang w:val="pl-PL"/>
        </w:rPr>
      </w:pPr>
      <w:r w:rsidRPr="00E52E2F">
        <w:rPr>
          <w:b/>
          <w:sz w:val="20"/>
          <w:lang w:val="pl-PL"/>
        </w:rPr>
        <w:t>studni rewizyjnych kanalizacyjnych z kr</w:t>
      </w:r>
      <w:r w:rsidRPr="00E52E2F">
        <w:rPr>
          <w:sz w:val="20"/>
          <w:lang w:val="pl-PL"/>
        </w:rPr>
        <w:t>ę</w:t>
      </w:r>
      <w:r w:rsidR="00E52E2F">
        <w:rPr>
          <w:b/>
          <w:sz w:val="20"/>
          <w:lang w:val="pl-PL"/>
        </w:rPr>
        <w:t>gów betonowych Ø 12</w:t>
      </w:r>
      <w:r w:rsidRPr="00E52E2F">
        <w:rPr>
          <w:b/>
          <w:sz w:val="20"/>
          <w:lang w:val="pl-PL"/>
        </w:rPr>
        <w:t>00mm,</w:t>
      </w:r>
      <w:r w:rsidR="0017547A">
        <w:rPr>
          <w:b/>
          <w:sz w:val="20"/>
          <w:lang w:val="pl-PL"/>
        </w:rPr>
        <w:t>/</w:t>
      </w:r>
      <w:r w:rsidR="00E52E2F">
        <w:rPr>
          <w:b/>
          <w:sz w:val="20"/>
          <w:lang w:val="pl-PL"/>
        </w:rPr>
        <w:t>Ø1500mm</w:t>
      </w:r>
      <w:r w:rsidR="0017547A">
        <w:rPr>
          <w:b/>
          <w:sz w:val="20"/>
          <w:lang w:val="pl-PL"/>
        </w:rPr>
        <w:t>/</w:t>
      </w:r>
    </w:p>
    <w:p w:rsidR="00FE68D8" w:rsidRPr="00E52E2F" w:rsidRDefault="00F5352C">
      <w:pPr>
        <w:pStyle w:val="Akapitzlist"/>
        <w:numPr>
          <w:ilvl w:val="0"/>
          <w:numId w:val="22"/>
        </w:numPr>
        <w:tabs>
          <w:tab w:val="left" w:pos="827"/>
        </w:tabs>
        <w:spacing w:line="243" w:lineRule="exact"/>
        <w:rPr>
          <w:b/>
          <w:sz w:val="20"/>
          <w:lang w:val="pl-PL"/>
        </w:rPr>
      </w:pPr>
      <w:r w:rsidRPr="00E52E2F">
        <w:rPr>
          <w:b/>
          <w:sz w:val="20"/>
          <w:lang w:val="pl-PL"/>
        </w:rPr>
        <w:t xml:space="preserve">studzienek </w:t>
      </w:r>
      <w:r w:rsidRPr="00E52E2F">
        <w:rPr>
          <w:sz w:val="20"/>
          <w:lang w:val="pl-PL"/>
        </w:rPr>
        <w:t>ś</w:t>
      </w:r>
      <w:r w:rsidRPr="00E52E2F">
        <w:rPr>
          <w:b/>
          <w:sz w:val="20"/>
          <w:lang w:val="pl-PL"/>
        </w:rPr>
        <w:t>ciekowych na kr</w:t>
      </w:r>
      <w:r w:rsidRPr="00E52E2F">
        <w:rPr>
          <w:sz w:val="20"/>
          <w:lang w:val="pl-PL"/>
        </w:rPr>
        <w:t>ę</w:t>
      </w:r>
      <w:r w:rsidRPr="00E52E2F">
        <w:rPr>
          <w:b/>
          <w:sz w:val="20"/>
          <w:lang w:val="pl-PL"/>
        </w:rPr>
        <w:t>gach betonowych Ø 500mm.</w:t>
      </w:r>
    </w:p>
    <w:p w:rsidR="00FE68D8" w:rsidRDefault="00F5352C">
      <w:pPr>
        <w:pStyle w:val="Akapitzlist"/>
        <w:numPr>
          <w:ilvl w:val="1"/>
          <w:numId w:val="23"/>
        </w:numPr>
        <w:tabs>
          <w:tab w:val="left" w:pos="539"/>
        </w:tabs>
        <w:spacing w:line="229" w:lineRule="exact"/>
        <w:jc w:val="both"/>
        <w:rPr>
          <w:sz w:val="20"/>
        </w:rPr>
      </w:pPr>
      <w:r>
        <w:rPr>
          <w:sz w:val="20"/>
        </w:rPr>
        <w:t>ZakresstosowaniaSST</w:t>
      </w:r>
    </w:p>
    <w:p w:rsidR="00FE68D8" w:rsidRPr="00E52E2F" w:rsidRDefault="00F5352C">
      <w:pPr>
        <w:pStyle w:val="Tekstpodstawowy"/>
        <w:tabs>
          <w:tab w:val="left" w:pos="2011"/>
        </w:tabs>
        <w:ind w:left="544" w:right="383"/>
        <w:rPr>
          <w:lang w:val="pl-PL"/>
        </w:rPr>
      </w:pPr>
      <w:r w:rsidRPr="00E52E2F">
        <w:rPr>
          <w:lang w:val="pl-PL"/>
        </w:rPr>
        <w:t>Szczegółowa specyfikacja techniczna stosowana jest jako dokument przetarg</w:t>
      </w:r>
      <w:r w:rsidR="00E52E2F">
        <w:rPr>
          <w:lang w:val="pl-PL"/>
        </w:rPr>
        <w:t xml:space="preserve">owy i kontraktowy przy zlecaniu </w:t>
      </w:r>
      <w:r w:rsidRPr="00E52E2F">
        <w:rPr>
          <w:lang w:val="pl-PL"/>
        </w:rPr>
        <w:t>i realizacji robót wymienionych w pkt.1.1.</w:t>
      </w:r>
      <w:bookmarkStart w:id="0" w:name="_GoBack"/>
      <w:bookmarkEnd w:id="0"/>
    </w:p>
    <w:p w:rsidR="00FE68D8" w:rsidRDefault="00F5352C">
      <w:pPr>
        <w:pStyle w:val="Akapitzlist"/>
        <w:numPr>
          <w:ilvl w:val="1"/>
          <w:numId w:val="23"/>
        </w:numPr>
        <w:tabs>
          <w:tab w:val="left" w:pos="539"/>
        </w:tabs>
        <w:jc w:val="both"/>
        <w:rPr>
          <w:sz w:val="20"/>
        </w:rPr>
      </w:pPr>
      <w:r>
        <w:rPr>
          <w:sz w:val="20"/>
        </w:rPr>
        <w:t>ZakresrobótobjętychSST</w:t>
      </w:r>
    </w:p>
    <w:p w:rsidR="00FE68D8" w:rsidRPr="00E52E2F" w:rsidRDefault="00F5352C">
      <w:pPr>
        <w:pStyle w:val="Tekstpodstawowy"/>
        <w:ind w:left="538" w:right="383"/>
        <w:rPr>
          <w:lang w:val="pl-PL"/>
        </w:rPr>
      </w:pPr>
      <w:r w:rsidRPr="00E52E2F">
        <w:rPr>
          <w:lang w:val="pl-PL"/>
        </w:rPr>
        <w:t>Ustalenia zawarte w niniejszej specyfikacji dotyczą zasad p</w:t>
      </w:r>
      <w:r w:rsidR="00E52E2F">
        <w:rPr>
          <w:lang w:val="pl-PL"/>
        </w:rPr>
        <w:t xml:space="preserve">rowadzenia robót związanych z </w:t>
      </w:r>
      <w:r w:rsidRPr="00E52E2F">
        <w:rPr>
          <w:lang w:val="pl-PL"/>
        </w:rPr>
        <w:t>wykonywaniem:</w:t>
      </w:r>
    </w:p>
    <w:p w:rsidR="00FE68D8" w:rsidRDefault="00F5352C">
      <w:pPr>
        <w:pStyle w:val="Akapitzlist"/>
        <w:numPr>
          <w:ilvl w:val="0"/>
          <w:numId w:val="21"/>
        </w:numPr>
        <w:tabs>
          <w:tab w:val="left" w:pos="826"/>
          <w:tab w:val="left" w:pos="827"/>
        </w:tabs>
        <w:ind w:hanging="289"/>
        <w:rPr>
          <w:sz w:val="20"/>
        </w:rPr>
      </w:pPr>
      <w:r>
        <w:rPr>
          <w:sz w:val="20"/>
        </w:rPr>
        <w:t>oznakowanierobót,</w:t>
      </w:r>
    </w:p>
    <w:p w:rsidR="00FE68D8" w:rsidRPr="00E52E2F" w:rsidRDefault="00F5352C">
      <w:pPr>
        <w:pStyle w:val="Akapitzlist"/>
        <w:numPr>
          <w:ilvl w:val="0"/>
          <w:numId w:val="21"/>
        </w:numPr>
        <w:tabs>
          <w:tab w:val="left" w:pos="826"/>
          <w:tab w:val="left" w:pos="827"/>
        </w:tabs>
        <w:ind w:right="107" w:hanging="289"/>
        <w:rPr>
          <w:sz w:val="20"/>
          <w:lang w:val="pl-PL"/>
        </w:rPr>
      </w:pPr>
      <w:r w:rsidRPr="00E52E2F">
        <w:rPr>
          <w:sz w:val="20"/>
          <w:lang w:val="pl-PL"/>
        </w:rPr>
        <w:t>wyznaczenie sytuacyjne i wysokościowe tras kolektorów kanalizacji deszczowej, przykanalików studni kontrolnych i studzienekściekowych,</w:t>
      </w:r>
    </w:p>
    <w:p w:rsidR="00FE68D8" w:rsidRPr="00E52E2F" w:rsidRDefault="00F5352C">
      <w:pPr>
        <w:pStyle w:val="Akapitzlist"/>
        <w:numPr>
          <w:ilvl w:val="0"/>
          <w:numId w:val="21"/>
        </w:numPr>
        <w:tabs>
          <w:tab w:val="left" w:pos="826"/>
          <w:tab w:val="left" w:pos="827"/>
        </w:tabs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wykopówjamistychgłęb.do3mkoparkąpodsiębierną0,15÷0,25m3wgrunciekatIIInaodkład,</w:t>
      </w:r>
    </w:p>
    <w:p w:rsidR="00FE68D8" w:rsidRPr="00E52E2F" w:rsidRDefault="00F5352C">
      <w:pPr>
        <w:pStyle w:val="Akapitzlist"/>
        <w:numPr>
          <w:ilvl w:val="0"/>
          <w:numId w:val="21"/>
        </w:numPr>
        <w:tabs>
          <w:tab w:val="left" w:pos="826"/>
          <w:tab w:val="left" w:pos="827"/>
        </w:tabs>
        <w:ind w:right="108" w:hanging="289"/>
        <w:rPr>
          <w:sz w:val="20"/>
          <w:lang w:val="pl-PL"/>
        </w:rPr>
      </w:pPr>
      <w:r w:rsidRPr="00E52E2F">
        <w:rPr>
          <w:sz w:val="20"/>
          <w:lang w:val="pl-PL"/>
        </w:rPr>
        <w:t>wykopów liniowych o szer. 0,8 ÷ 2,5 m i głęb. do 1,5 o ścianach pionowych w gruntach suchych kat III÷IV,</w:t>
      </w:r>
    </w:p>
    <w:p w:rsidR="00FE68D8" w:rsidRDefault="00F5352C">
      <w:pPr>
        <w:pStyle w:val="Akapitzlist"/>
        <w:numPr>
          <w:ilvl w:val="0"/>
          <w:numId w:val="21"/>
        </w:numPr>
        <w:tabs>
          <w:tab w:val="left" w:pos="826"/>
          <w:tab w:val="left" w:pos="827"/>
        </w:tabs>
        <w:ind w:right="112" w:hanging="289"/>
        <w:rPr>
          <w:sz w:val="20"/>
        </w:rPr>
      </w:pPr>
      <w:r w:rsidRPr="00E52E2F">
        <w:rPr>
          <w:sz w:val="20"/>
          <w:lang w:val="pl-PL"/>
        </w:rPr>
        <w:t xml:space="preserve">pełne umocnienie ścian wykopów wraz z rozbiórką balami drewnianymi w gr. suchych kat I ÷ IV, wykopy szer. </w:t>
      </w:r>
      <w:r>
        <w:rPr>
          <w:sz w:val="20"/>
        </w:rPr>
        <w:t>1m igłęb. do 3,0m,</w:t>
      </w:r>
    </w:p>
    <w:p w:rsidR="00FE68D8" w:rsidRPr="00E52E2F" w:rsidRDefault="00F5352C">
      <w:pPr>
        <w:pStyle w:val="Akapitzlist"/>
        <w:numPr>
          <w:ilvl w:val="0"/>
          <w:numId w:val="21"/>
        </w:numPr>
        <w:tabs>
          <w:tab w:val="left" w:pos="826"/>
          <w:tab w:val="left" w:pos="827"/>
        </w:tabs>
        <w:ind w:right="108" w:hanging="289"/>
        <w:rPr>
          <w:sz w:val="20"/>
          <w:lang w:val="pl-PL"/>
        </w:rPr>
      </w:pPr>
      <w:r w:rsidRPr="00E52E2F">
        <w:rPr>
          <w:sz w:val="20"/>
          <w:lang w:val="pl-PL"/>
        </w:rPr>
        <w:t>pełne umocnienie ścian wykopów balami drewnianymi na głęb. do 3,0 m pod komory, studzienki, na sieciach zewnętrznych w gr. suchych kat I ÷ IV, wraz zrozbiórką,</w:t>
      </w:r>
    </w:p>
    <w:p w:rsidR="00FE68D8" w:rsidRDefault="00F5352C">
      <w:pPr>
        <w:pStyle w:val="Akapitzlist"/>
        <w:numPr>
          <w:ilvl w:val="0"/>
          <w:numId w:val="21"/>
        </w:numPr>
        <w:tabs>
          <w:tab w:val="left" w:pos="826"/>
          <w:tab w:val="left" w:pos="827"/>
        </w:tabs>
        <w:spacing w:line="229" w:lineRule="exact"/>
        <w:ind w:left="826"/>
        <w:rPr>
          <w:sz w:val="20"/>
        </w:rPr>
      </w:pPr>
      <w:r w:rsidRPr="00E52E2F">
        <w:rPr>
          <w:sz w:val="20"/>
          <w:lang w:val="pl-PL"/>
        </w:rPr>
        <w:t xml:space="preserve">podłoża pod kanały i obiekty z materiałów sypkich grub. </w:t>
      </w:r>
      <w:r>
        <w:rPr>
          <w:sz w:val="20"/>
        </w:rPr>
        <w:t>10cm,</w:t>
      </w:r>
    </w:p>
    <w:p w:rsidR="00E52E2F" w:rsidRPr="00E52E2F" w:rsidRDefault="00F5352C" w:rsidP="00E52E2F">
      <w:pPr>
        <w:pStyle w:val="Akapitzlist"/>
        <w:numPr>
          <w:ilvl w:val="0"/>
          <w:numId w:val="22"/>
        </w:numPr>
        <w:tabs>
          <w:tab w:val="left" w:pos="827"/>
        </w:tabs>
        <w:spacing w:line="244" w:lineRule="exact"/>
        <w:rPr>
          <w:b/>
          <w:sz w:val="20"/>
          <w:lang w:val="pl-PL"/>
        </w:rPr>
      </w:pPr>
      <w:r w:rsidRPr="00E52E2F">
        <w:rPr>
          <w:sz w:val="20"/>
          <w:lang w:val="pl-PL"/>
        </w:rPr>
        <w:t>kanalizacjideszczowejzrurP</w:t>
      </w:r>
      <w:r w:rsidR="009124C4">
        <w:rPr>
          <w:sz w:val="20"/>
          <w:lang w:val="pl-PL"/>
        </w:rPr>
        <w:t>P</w:t>
      </w:r>
      <w:r w:rsidRPr="00E52E2F">
        <w:rPr>
          <w:sz w:val="20"/>
          <w:lang w:val="pl-PL"/>
        </w:rPr>
        <w:t>SN-8,o(wewnętrznejśrednicy)Ø400mm</w:t>
      </w:r>
      <w:r w:rsidR="00E52E2F" w:rsidRPr="00E52E2F">
        <w:rPr>
          <w:sz w:val="20"/>
          <w:lang w:val="pl-PL"/>
        </w:rPr>
        <w:t>Ø500 mm, Ø600mm</w:t>
      </w:r>
    </w:p>
    <w:p w:rsidR="00FE68D8" w:rsidRPr="00E52E2F" w:rsidRDefault="00F5352C">
      <w:pPr>
        <w:pStyle w:val="Akapitzlist"/>
        <w:numPr>
          <w:ilvl w:val="0"/>
          <w:numId w:val="21"/>
        </w:numPr>
        <w:tabs>
          <w:tab w:val="left" w:pos="826"/>
          <w:tab w:val="left" w:pos="827"/>
        </w:tabs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(ruryłączniezuszczelką),</w:t>
      </w:r>
    </w:p>
    <w:p w:rsidR="00FE68D8" w:rsidRPr="00E52E2F" w:rsidRDefault="00F5352C">
      <w:pPr>
        <w:pStyle w:val="Akapitzlist"/>
        <w:numPr>
          <w:ilvl w:val="0"/>
          <w:numId w:val="21"/>
        </w:numPr>
        <w:tabs>
          <w:tab w:val="left" w:pos="826"/>
          <w:tab w:val="left" w:pos="827"/>
        </w:tabs>
        <w:spacing w:line="230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kanałuzrurPPSN-8o(wewnętrznejśrednicy)Ø200mm(ruryłączniezuszczelką),</w:t>
      </w:r>
    </w:p>
    <w:p w:rsidR="00FE68D8" w:rsidRPr="00E52E2F" w:rsidRDefault="00F5352C">
      <w:pPr>
        <w:pStyle w:val="Akapitzlist"/>
        <w:numPr>
          <w:ilvl w:val="0"/>
          <w:numId w:val="21"/>
        </w:numPr>
        <w:tabs>
          <w:tab w:val="left" w:pos="826"/>
          <w:tab w:val="left" w:pos="827"/>
        </w:tabs>
        <w:spacing w:line="230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studnirewizyjnychkanalizacyjnychzkręgówbetonowychØ</w:t>
      </w:r>
      <w:r w:rsidR="00E52E2F">
        <w:rPr>
          <w:sz w:val="20"/>
          <w:lang w:val="pl-PL"/>
        </w:rPr>
        <w:t>12</w:t>
      </w:r>
      <w:r w:rsidRPr="00E52E2F">
        <w:rPr>
          <w:sz w:val="20"/>
          <w:lang w:val="pl-PL"/>
        </w:rPr>
        <w:t>00mm,</w:t>
      </w:r>
      <w:r w:rsidR="0017547A">
        <w:rPr>
          <w:sz w:val="20"/>
          <w:lang w:val="pl-PL"/>
        </w:rPr>
        <w:t>/</w:t>
      </w:r>
      <w:r w:rsidR="00E52E2F">
        <w:rPr>
          <w:sz w:val="20"/>
          <w:lang w:val="pl-PL"/>
        </w:rPr>
        <w:t>Ø1500mm</w:t>
      </w:r>
      <w:r w:rsidR="0017547A">
        <w:rPr>
          <w:sz w:val="20"/>
          <w:lang w:val="pl-PL"/>
        </w:rPr>
        <w:t>/</w:t>
      </w:r>
    </w:p>
    <w:p w:rsidR="00FE68D8" w:rsidRDefault="00F5352C">
      <w:pPr>
        <w:pStyle w:val="Akapitzlist"/>
        <w:numPr>
          <w:ilvl w:val="0"/>
          <w:numId w:val="21"/>
        </w:numPr>
        <w:tabs>
          <w:tab w:val="left" w:pos="826"/>
          <w:tab w:val="left" w:pos="827"/>
        </w:tabs>
        <w:ind w:left="826"/>
        <w:rPr>
          <w:sz w:val="20"/>
        </w:rPr>
      </w:pPr>
      <w:r>
        <w:rPr>
          <w:sz w:val="20"/>
        </w:rPr>
        <w:t>wykonaniepodstawstudnirewizyjnych,</w:t>
      </w:r>
    </w:p>
    <w:p w:rsidR="00FE68D8" w:rsidRPr="00E52E2F" w:rsidRDefault="00F5352C">
      <w:pPr>
        <w:pStyle w:val="Akapitzlist"/>
        <w:numPr>
          <w:ilvl w:val="0"/>
          <w:numId w:val="21"/>
        </w:numPr>
        <w:tabs>
          <w:tab w:val="left" w:pos="826"/>
          <w:tab w:val="left" w:pos="827"/>
        </w:tabs>
        <w:spacing w:line="230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lastRenderedPageBreak/>
        <w:t>studzienekściekowychulicznychbetonowychØ500mmzosadnikiem,bezsyfonu,</w:t>
      </w:r>
    </w:p>
    <w:p w:rsidR="00FE68D8" w:rsidRPr="00E52E2F" w:rsidRDefault="00F5352C">
      <w:pPr>
        <w:pStyle w:val="Akapitzlist"/>
        <w:numPr>
          <w:ilvl w:val="0"/>
          <w:numId w:val="21"/>
        </w:numPr>
        <w:tabs>
          <w:tab w:val="left" w:pos="827"/>
        </w:tabs>
        <w:ind w:right="108" w:hanging="289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zasypanie wykopów fundamentowych podłużnych, punktowych, rowów, wykopów obiektowych spycharkami z zagęszczeniem mechanicznym ubijakami ( gr. warstwy w stanie luźnym 25 cm) w gr.  kat. III÷ IV – współczynnik zagęszczenia Js=0,98 (pod chodnikiem i w pasie pobocza) ,Js 1,0 (w pasie jezdnym),</w:t>
      </w:r>
    </w:p>
    <w:p w:rsidR="00FE68D8" w:rsidRPr="00E52E2F" w:rsidRDefault="00F5352C">
      <w:pPr>
        <w:pStyle w:val="Akapitzlist"/>
        <w:numPr>
          <w:ilvl w:val="0"/>
          <w:numId w:val="21"/>
        </w:numPr>
        <w:tabs>
          <w:tab w:val="left" w:pos="826"/>
          <w:tab w:val="left" w:pos="827"/>
        </w:tabs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oczyszczenie i uporządkowanie placubudowy.</w:t>
      </w:r>
    </w:p>
    <w:p w:rsidR="00FE68D8" w:rsidRDefault="00F5352C">
      <w:pPr>
        <w:pStyle w:val="Akapitzlist"/>
        <w:numPr>
          <w:ilvl w:val="1"/>
          <w:numId w:val="23"/>
        </w:numPr>
        <w:tabs>
          <w:tab w:val="left" w:pos="539"/>
        </w:tabs>
        <w:spacing w:line="230" w:lineRule="exact"/>
        <w:jc w:val="both"/>
        <w:rPr>
          <w:sz w:val="20"/>
        </w:rPr>
      </w:pPr>
      <w:r>
        <w:rPr>
          <w:sz w:val="20"/>
        </w:rPr>
        <w:t>Określeniapodstawowe.</w:t>
      </w:r>
    </w:p>
    <w:p w:rsidR="00FE68D8" w:rsidRPr="00E52E2F" w:rsidRDefault="00F5352C">
      <w:pPr>
        <w:pStyle w:val="Akapitzlist"/>
        <w:numPr>
          <w:ilvl w:val="2"/>
          <w:numId w:val="20"/>
        </w:numPr>
        <w:tabs>
          <w:tab w:val="left" w:pos="686"/>
        </w:tabs>
        <w:ind w:right="107" w:hanging="567"/>
        <w:rPr>
          <w:sz w:val="20"/>
          <w:lang w:val="pl-PL"/>
        </w:rPr>
      </w:pPr>
      <w:r w:rsidRPr="00E52E2F">
        <w:rPr>
          <w:sz w:val="20"/>
          <w:lang w:val="pl-PL"/>
        </w:rPr>
        <w:t>Określenia podane w niniejszej SST są zgodne z obowiązującymi, odpowiednimi normami i definicjami podanymiwOSTD.00.00.00„Wymaganiaogólne”,OSTD.03.02.01„Kanalizacjadeszczowa”,OST</w:t>
      </w:r>
    </w:p>
    <w:p w:rsidR="00FE68D8" w:rsidRPr="00E52E2F" w:rsidRDefault="00F5352C">
      <w:pPr>
        <w:pStyle w:val="Tekstpodstawowy"/>
        <w:spacing w:line="230" w:lineRule="exact"/>
        <w:ind w:left="685" w:right="383"/>
        <w:rPr>
          <w:lang w:val="pl-PL"/>
        </w:rPr>
      </w:pPr>
      <w:r w:rsidRPr="00E52E2F">
        <w:rPr>
          <w:lang w:val="pl-PL"/>
        </w:rPr>
        <w:t>D.06.02.01 „Przepusty pod zjazdami” oraz wytycznymi stosowania:</w:t>
      </w:r>
    </w:p>
    <w:p w:rsidR="00FE68D8" w:rsidRPr="00E52E2F" w:rsidRDefault="00F5352C">
      <w:pPr>
        <w:pStyle w:val="Akapitzlist"/>
        <w:numPr>
          <w:ilvl w:val="3"/>
          <w:numId w:val="20"/>
        </w:numPr>
        <w:tabs>
          <w:tab w:val="left" w:pos="827"/>
        </w:tabs>
        <w:spacing w:line="245" w:lineRule="exact"/>
        <w:ind w:hanging="283"/>
        <w:rPr>
          <w:sz w:val="20"/>
          <w:lang w:val="pl-PL"/>
        </w:rPr>
      </w:pPr>
      <w:r w:rsidRPr="00E52E2F">
        <w:rPr>
          <w:sz w:val="20"/>
          <w:lang w:val="pl-PL"/>
        </w:rPr>
        <w:t>kanalizacjideszczowejzrurP</w:t>
      </w:r>
      <w:r w:rsidR="009124C4">
        <w:rPr>
          <w:sz w:val="20"/>
          <w:lang w:val="pl-PL"/>
        </w:rPr>
        <w:t>P</w:t>
      </w:r>
      <w:r w:rsidRPr="00E52E2F">
        <w:rPr>
          <w:sz w:val="20"/>
          <w:lang w:val="pl-PL"/>
        </w:rPr>
        <w:t>SN-8,o(wewnętrznejśrednicy)Ø400mm</w:t>
      </w:r>
      <w:r w:rsidR="0017547A" w:rsidRPr="00E52E2F">
        <w:rPr>
          <w:sz w:val="20"/>
          <w:lang w:val="pl-PL"/>
        </w:rPr>
        <w:t xml:space="preserve">Ø500 mm, Ø600mm </w:t>
      </w:r>
      <w:r w:rsidRPr="00E52E2F">
        <w:rPr>
          <w:sz w:val="20"/>
          <w:lang w:val="pl-PL"/>
        </w:rPr>
        <w:t>(ruryłączniezuszczelką),</w:t>
      </w:r>
    </w:p>
    <w:p w:rsidR="00FE68D8" w:rsidRPr="00E52E2F" w:rsidRDefault="00F5352C">
      <w:pPr>
        <w:pStyle w:val="Akapitzlist"/>
        <w:numPr>
          <w:ilvl w:val="3"/>
          <w:numId w:val="20"/>
        </w:numPr>
        <w:tabs>
          <w:tab w:val="left" w:pos="827"/>
        </w:tabs>
        <w:spacing w:line="244" w:lineRule="exact"/>
        <w:ind w:hanging="283"/>
        <w:rPr>
          <w:sz w:val="20"/>
          <w:lang w:val="pl-PL"/>
        </w:rPr>
      </w:pPr>
      <w:r w:rsidRPr="00E52E2F">
        <w:rPr>
          <w:sz w:val="20"/>
          <w:lang w:val="pl-PL"/>
        </w:rPr>
        <w:t>przykanalikówzrurPPSN-8o(wewnętrznejśrednicy)Ø200mm(ruryłączniezuszczelką),</w:t>
      </w:r>
    </w:p>
    <w:p w:rsidR="00FE68D8" w:rsidRPr="00E52E2F" w:rsidRDefault="00F5352C">
      <w:pPr>
        <w:pStyle w:val="Akapitzlist"/>
        <w:numPr>
          <w:ilvl w:val="3"/>
          <w:numId w:val="20"/>
        </w:numPr>
        <w:tabs>
          <w:tab w:val="left" w:pos="827"/>
        </w:tabs>
        <w:spacing w:line="244" w:lineRule="exact"/>
        <w:ind w:hanging="283"/>
        <w:rPr>
          <w:sz w:val="20"/>
          <w:lang w:val="pl-PL"/>
        </w:rPr>
      </w:pPr>
      <w:r w:rsidRPr="00E52E2F">
        <w:rPr>
          <w:sz w:val="20"/>
          <w:lang w:val="pl-PL"/>
        </w:rPr>
        <w:t>studnirewizyjnychkanalizacyjnychzkręgówbetonowychØ</w:t>
      </w:r>
      <w:r w:rsidR="0017547A">
        <w:rPr>
          <w:sz w:val="20"/>
          <w:lang w:val="pl-PL"/>
        </w:rPr>
        <w:t>12</w:t>
      </w:r>
      <w:r w:rsidRPr="00E52E2F">
        <w:rPr>
          <w:sz w:val="20"/>
          <w:lang w:val="pl-PL"/>
        </w:rPr>
        <w:t>00mm,</w:t>
      </w:r>
      <w:r w:rsidR="0017547A">
        <w:rPr>
          <w:sz w:val="20"/>
          <w:lang w:val="pl-PL"/>
        </w:rPr>
        <w:t xml:space="preserve"> /Ø1500mm/</w:t>
      </w:r>
    </w:p>
    <w:p w:rsidR="00FE68D8" w:rsidRPr="00E52E2F" w:rsidRDefault="00F5352C">
      <w:pPr>
        <w:pStyle w:val="Akapitzlist"/>
        <w:numPr>
          <w:ilvl w:val="3"/>
          <w:numId w:val="20"/>
        </w:numPr>
        <w:tabs>
          <w:tab w:val="left" w:pos="827"/>
        </w:tabs>
        <w:spacing w:line="245" w:lineRule="exact"/>
        <w:ind w:hanging="283"/>
        <w:rPr>
          <w:sz w:val="20"/>
          <w:lang w:val="pl-PL"/>
        </w:rPr>
      </w:pPr>
      <w:r w:rsidRPr="00E52E2F">
        <w:rPr>
          <w:sz w:val="20"/>
          <w:lang w:val="pl-PL"/>
        </w:rPr>
        <w:t>studzienekściekowychulicznychbetonowychØ500mmzosadnikiem,bezsyfonu,</w:t>
      </w:r>
    </w:p>
    <w:p w:rsidR="00FE68D8" w:rsidRPr="00A57242" w:rsidRDefault="00F5352C" w:rsidP="00A57242">
      <w:pPr>
        <w:pStyle w:val="Akapitzlist"/>
        <w:numPr>
          <w:ilvl w:val="2"/>
          <w:numId w:val="20"/>
        </w:numPr>
        <w:tabs>
          <w:tab w:val="left" w:pos="686"/>
        </w:tabs>
        <w:ind w:hanging="567"/>
        <w:jc w:val="both"/>
        <w:rPr>
          <w:sz w:val="20"/>
        </w:rPr>
        <w:sectPr w:rsidR="00FE68D8" w:rsidRPr="00A57242" w:rsidSect="0017547A">
          <w:type w:val="continuous"/>
          <w:pgSz w:w="11900" w:h="16840"/>
          <w:pgMar w:top="740" w:right="1300" w:bottom="993" w:left="1300" w:header="708" w:footer="708" w:gutter="0"/>
          <w:cols w:space="708"/>
        </w:sectPr>
      </w:pPr>
      <w:r>
        <w:rPr>
          <w:sz w:val="20"/>
        </w:rPr>
        <w:t>Ogólnewymaganiadotyczącerobót</w:t>
      </w:r>
      <w:r w:rsidR="00A57242">
        <w:rPr>
          <w:sz w:val="20"/>
        </w:rPr>
        <w:t xml:space="preserve"> </w:t>
      </w:r>
    </w:p>
    <w:p w:rsidR="00FE68D8" w:rsidRPr="00E52E2F" w:rsidRDefault="00F5352C" w:rsidP="00A57242">
      <w:pPr>
        <w:pStyle w:val="Tekstpodstawowy"/>
        <w:spacing w:before="51"/>
        <w:ind w:left="0" w:right="383"/>
        <w:rPr>
          <w:lang w:val="pl-PL"/>
        </w:rPr>
      </w:pPr>
      <w:r w:rsidRPr="00E52E2F">
        <w:rPr>
          <w:lang w:val="pl-PL"/>
        </w:rPr>
        <w:lastRenderedPageBreak/>
        <w:t>Ogólne wymagania dotyczące robót podano w OST D-M-00.00.00 „Wymagania ogólne” pkt. 1.5.</w:t>
      </w:r>
    </w:p>
    <w:p w:rsidR="00FE68D8" w:rsidRDefault="00F5352C">
      <w:pPr>
        <w:pStyle w:val="Nagwek11"/>
        <w:numPr>
          <w:ilvl w:val="0"/>
          <w:numId w:val="23"/>
        </w:numPr>
        <w:tabs>
          <w:tab w:val="left" w:pos="543"/>
          <w:tab w:val="left" w:pos="544"/>
        </w:tabs>
        <w:spacing w:before="1" w:line="229" w:lineRule="exact"/>
        <w:ind w:left="543" w:hanging="425"/>
      </w:pPr>
      <w:r>
        <w:t>MATERIAŁY</w:t>
      </w:r>
    </w:p>
    <w:p w:rsidR="00FE68D8" w:rsidRDefault="00F5352C">
      <w:pPr>
        <w:pStyle w:val="Akapitzlist"/>
        <w:numPr>
          <w:ilvl w:val="1"/>
          <w:numId w:val="23"/>
        </w:numPr>
        <w:tabs>
          <w:tab w:val="left" w:pos="539"/>
        </w:tabs>
        <w:spacing w:line="229" w:lineRule="exact"/>
        <w:rPr>
          <w:sz w:val="20"/>
        </w:rPr>
      </w:pPr>
      <w:r>
        <w:rPr>
          <w:sz w:val="20"/>
        </w:rPr>
        <w:t>Ogólnewymaganiadotyczącemateriałów</w:t>
      </w:r>
    </w:p>
    <w:p w:rsidR="00FE68D8" w:rsidRPr="00E52E2F" w:rsidRDefault="00F5352C">
      <w:pPr>
        <w:pStyle w:val="Tekstpodstawowy"/>
        <w:spacing w:line="230" w:lineRule="exact"/>
        <w:ind w:left="538" w:right="383"/>
        <w:rPr>
          <w:lang w:val="pl-PL"/>
        </w:rPr>
      </w:pPr>
      <w:r w:rsidRPr="00E52E2F">
        <w:rPr>
          <w:lang w:val="pl-PL"/>
        </w:rPr>
        <w:t>Ogólne wymagania dotyczące materiałów, ich pozyskiwania i składowania, podano w OST D-00.00.00</w:t>
      </w:r>
    </w:p>
    <w:p w:rsidR="00FE68D8" w:rsidRDefault="00F5352C">
      <w:pPr>
        <w:pStyle w:val="Tekstpodstawowy"/>
        <w:spacing w:line="230" w:lineRule="exact"/>
        <w:ind w:left="538" w:right="383"/>
      </w:pPr>
      <w:r>
        <w:t>„Wymaganiaogólne” pkt 2.</w:t>
      </w:r>
    </w:p>
    <w:p w:rsidR="00FE68D8" w:rsidRDefault="00F5352C">
      <w:pPr>
        <w:pStyle w:val="Akapitzlist"/>
        <w:numPr>
          <w:ilvl w:val="1"/>
          <w:numId w:val="23"/>
        </w:numPr>
        <w:tabs>
          <w:tab w:val="left" w:pos="539"/>
        </w:tabs>
        <w:rPr>
          <w:sz w:val="20"/>
        </w:rPr>
      </w:pPr>
      <w:r>
        <w:rPr>
          <w:sz w:val="20"/>
        </w:rPr>
        <w:t>Rodzajemateriałów</w:t>
      </w:r>
    </w:p>
    <w:p w:rsidR="00FE68D8" w:rsidRPr="00E52E2F" w:rsidRDefault="00F5352C">
      <w:pPr>
        <w:pStyle w:val="Akapitzlist"/>
        <w:numPr>
          <w:ilvl w:val="2"/>
          <w:numId w:val="19"/>
        </w:numPr>
        <w:tabs>
          <w:tab w:val="left" w:pos="686"/>
        </w:tabs>
        <w:ind w:right="108" w:hanging="567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Materiałami stosowanymi przy wykonywaniu kanalizacji deszczowej Ø 400</w:t>
      </w:r>
      <w:r w:rsidR="0017547A">
        <w:rPr>
          <w:sz w:val="20"/>
          <w:lang w:val="pl-PL"/>
        </w:rPr>
        <w:t>,</w:t>
      </w:r>
      <w:r w:rsidRPr="00E52E2F">
        <w:rPr>
          <w:sz w:val="20"/>
          <w:lang w:val="pl-PL"/>
        </w:rPr>
        <w:t xml:space="preserve"> mm </w:t>
      </w:r>
      <w:r w:rsidR="0017547A" w:rsidRPr="00E52E2F">
        <w:rPr>
          <w:sz w:val="20"/>
          <w:lang w:val="pl-PL"/>
        </w:rPr>
        <w:t xml:space="preserve">Ø500 mm, Ø600mm </w:t>
      </w:r>
      <w:r w:rsidRPr="00E52E2F">
        <w:rPr>
          <w:sz w:val="20"/>
          <w:lang w:val="pl-PL"/>
        </w:rPr>
        <w:t>wraz z ściankami czołowymi – obudowy (wylotów) wraz z fundamentami prefabrykowanych p</w:t>
      </w:r>
      <w:r w:rsidR="0017547A">
        <w:rPr>
          <w:sz w:val="20"/>
          <w:lang w:val="pl-PL"/>
        </w:rPr>
        <w:t>rzepustów drogowych rurowych Ø 6</w:t>
      </w:r>
      <w:r w:rsidRPr="00E52E2F">
        <w:rPr>
          <w:sz w:val="20"/>
          <w:lang w:val="pl-PL"/>
        </w:rPr>
        <w:t>00 mm betonem B-25 z kratą ochronna na wlotach, przykanalikami Ø 200 mm, studniami rewizyjnymi kanaliza</w:t>
      </w:r>
      <w:r w:rsidR="0017547A">
        <w:rPr>
          <w:sz w:val="20"/>
          <w:lang w:val="pl-PL"/>
        </w:rPr>
        <w:t>cyjnymi z kręgów betonowych Ø 12</w:t>
      </w:r>
      <w:r w:rsidRPr="00E52E2F">
        <w:rPr>
          <w:sz w:val="20"/>
          <w:lang w:val="pl-PL"/>
        </w:rPr>
        <w:t xml:space="preserve">00 mm, </w:t>
      </w:r>
      <w:r w:rsidR="0017547A">
        <w:rPr>
          <w:sz w:val="20"/>
          <w:lang w:val="pl-PL"/>
        </w:rPr>
        <w:t xml:space="preserve">/Ø1500mm/ </w:t>
      </w:r>
      <w:r w:rsidRPr="00E52E2F">
        <w:rPr>
          <w:sz w:val="20"/>
          <w:lang w:val="pl-PL"/>
        </w:rPr>
        <w:t>studzienkami ściekowymi ulicznymi betonowymi Ø 500 mm z osadnikiem, bez syfonu, objętych niniejszą SSTsą:</w:t>
      </w:r>
    </w:p>
    <w:p w:rsidR="00FE68D8" w:rsidRPr="0017547A" w:rsidRDefault="00F5352C">
      <w:pPr>
        <w:pStyle w:val="Akapitzlist"/>
        <w:numPr>
          <w:ilvl w:val="3"/>
          <w:numId w:val="19"/>
        </w:numPr>
        <w:tabs>
          <w:tab w:val="left" w:pos="839"/>
        </w:tabs>
        <w:spacing w:line="230" w:lineRule="exact"/>
        <w:rPr>
          <w:sz w:val="20"/>
          <w:lang w:val="pl-PL"/>
        </w:rPr>
      </w:pPr>
      <w:r w:rsidRPr="0017547A">
        <w:rPr>
          <w:sz w:val="20"/>
          <w:lang w:val="pl-PL"/>
        </w:rPr>
        <w:t>Kanalizacji deszczowej Ø 400mm,</w:t>
      </w:r>
      <w:r w:rsidR="0017547A" w:rsidRPr="00E52E2F">
        <w:rPr>
          <w:sz w:val="20"/>
          <w:lang w:val="pl-PL"/>
        </w:rPr>
        <w:t>Ø500 mm, Ø600mm</w:t>
      </w:r>
    </w:p>
    <w:p w:rsidR="00FE68D8" w:rsidRPr="00E52E2F" w:rsidRDefault="00F5352C">
      <w:pPr>
        <w:pStyle w:val="Akapitzlist"/>
        <w:numPr>
          <w:ilvl w:val="0"/>
          <w:numId w:val="18"/>
        </w:numPr>
        <w:tabs>
          <w:tab w:val="left" w:pos="827"/>
        </w:tabs>
        <w:spacing w:line="245" w:lineRule="exact"/>
        <w:ind w:hanging="283"/>
        <w:rPr>
          <w:sz w:val="20"/>
          <w:lang w:val="pl-PL"/>
        </w:rPr>
      </w:pPr>
      <w:r w:rsidRPr="00E52E2F">
        <w:rPr>
          <w:sz w:val="20"/>
          <w:lang w:val="pl-PL"/>
        </w:rPr>
        <w:t>ruryP</w:t>
      </w:r>
      <w:r w:rsidR="009124C4">
        <w:rPr>
          <w:sz w:val="20"/>
          <w:lang w:val="pl-PL"/>
        </w:rPr>
        <w:t>P</w:t>
      </w:r>
      <w:r w:rsidRPr="00E52E2F">
        <w:rPr>
          <w:sz w:val="20"/>
          <w:lang w:val="pl-PL"/>
        </w:rPr>
        <w:t>SN-8,o(wewnętrznejśrednicy)Ø400mm</w:t>
      </w:r>
      <w:r w:rsidR="0017547A" w:rsidRPr="00E52E2F">
        <w:rPr>
          <w:sz w:val="20"/>
          <w:lang w:val="pl-PL"/>
        </w:rPr>
        <w:t xml:space="preserve">Ø500 mm, Ø600mm </w:t>
      </w:r>
      <w:r w:rsidRPr="00E52E2F">
        <w:rPr>
          <w:sz w:val="20"/>
          <w:lang w:val="pl-PL"/>
        </w:rPr>
        <w:t>(ruryłączniezuszczelką),</w:t>
      </w:r>
    </w:p>
    <w:p w:rsidR="00FE68D8" w:rsidRPr="00E52E2F" w:rsidRDefault="00F5352C">
      <w:pPr>
        <w:pStyle w:val="Akapitzlist"/>
        <w:numPr>
          <w:ilvl w:val="0"/>
          <w:numId w:val="18"/>
        </w:numPr>
        <w:tabs>
          <w:tab w:val="left" w:pos="827"/>
        </w:tabs>
        <w:spacing w:line="245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podłoże pod kanały z materiałów sypkich grub. w-wy 20cm,</w:t>
      </w:r>
    </w:p>
    <w:p w:rsidR="00FE68D8" w:rsidRPr="00E52E2F" w:rsidRDefault="00F5352C">
      <w:pPr>
        <w:pStyle w:val="Akapitzlist"/>
        <w:numPr>
          <w:ilvl w:val="0"/>
          <w:numId w:val="18"/>
        </w:numPr>
        <w:tabs>
          <w:tab w:val="left" w:pos="827"/>
        </w:tabs>
        <w:ind w:right="108" w:hanging="283"/>
        <w:rPr>
          <w:sz w:val="20"/>
          <w:lang w:val="pl-PL"/>
        </w:rPr>
      </w:pPr>
      <w:r w:rsidRPr="00E52E2F">
        <w:rPr>
          <w:sz w:val="20"/>
          <w:lang w:val="pl-PL"/>
        </w:rPr>
        <w:t xml:space="preserve">ścianki ścianek czołowych – obudowy (wylotów) wraz z fundamentami prefabrykowanych przepustów drogowych rurowych Ø 400 mm </w:t>
      </w:r>
      <w:r w:rsidR="0017547A" w:rsidRPr="00E52E2F">
        <w:rPr>
          <w:sz w:val="20"/>
          <w:lang w:val="pl-PL"/>
        </w:rPr>
        <w:t xml:space="preserve">Ø500 mm, Ø600mm </w:t>
      </w:r>
      <w:r w:rsidRPr="00E52E2F">
        <w:rPr>
          <w:sz w:val="20"/>
          <w:lang w:val="pl-PL"/>
        </w:rPr>
        <w:t>betonem B-25 z kratą ochronna nawlotach.</w:t>
      </w:r>
    </w:p>
    <w:p w:rsidR="00FE68D8" w:rsidRPr="00E52E2F" w:rsidRDefault="009124C4">
      <w:pPr>
        <w:pStyle w:val="Tekstpodstawowy"/>
        <w:ind w:left="543" w:right="108"/>
        <w:rPr>
          <w:lang w:val="pl-PL"/>
        </w:rPr>
      </w:pPr>
      <w:r>
        <w:rPr>
          <w:lang w:val="pl-PL"/>
        </w:rPr>
        <w:t>Do zakupionych rur PP</w:t>
      </w:r>
      <w:r w:rsidR="00F5352C" w:rsidRPr="00E52E2F">
        <w:rPr>
          <w:lang w:val="pl-PL"/>
        </w:rPr>
        <w:t xml:space="preserve"> muszą być dołączone deklaracje zgodności na dostarczony towar, wyprodukowany zgodnie z aprobatą techniczną.</w:t>
      </w:r>
    </w:p>
    <w:p w:rsidR="00FE68D8" w:rsidRDefault="00F5352C">
      <w:pPr>
        <w:pStyle w:val="Akapitzlist"/>
        <w:numPr>
          <w:ilvl w:val="3"/>
          <w:numId w:val="19"/>
        </w:numPr>
        <w:tabs>
          <w:tab w:val="left" w:pos="839"/>
        </w:tabs>
        <w:spacing w:line="229" w:lineRule="exact"/>
        <w:rPr>
          <w:sz w:val="20"/>
        </w:rPr>
      </w:pPr>
      <w:r>
        <w:rPr>
          <w:sz w:val="20"/>
        </w:rPr>
        <w:t>Przykanalik Ø 200mm</w:t>
      </w:r>
    </w:p>
    <w:p w:rsidR="00FE68D8" w:rsidRPr="00E52E2F" w:rsidRDefault="00F5352C">
      <w:pPr>
        <w:pStyle w:val="Akapitzlist"/>
        <w:numPr>
          <w:ilvl w:val="0"/>
          <w:numId w:val="17"/>
        </w:numPr>
        <w:tabs>
          <w:tab w:val="left" w:pos="827"/>
        </w:tabs>
        <w:spacing w:line="245" w:lineRule="exact"/>
        <w:rPr>
          <w:sz w:val="20"/>
          <w:lang w:val="pl-PL"/>
        </w:rPr>
      </w:pPr>
      <w:r w:rsidRPr="00E52E2F">
        <w:rPr>
          <w:sz w:val="20"/>
          <w:lang w:val="pl-PL"/>
        </w:rPr>
        <w:t>rury PP SN-8 o (wewnętrznej średnicy) Ø 200 mm(rury łącznie z uszczelką),</w:t>
      </w:r>
    </w:p>
    <w:p w:rsidR="00FE68D8" w:rsidRPr="00E52E2F" w:rsidRDefault="00F5352C">
      <w:pPr>
        <w:pStyle w:val="Akapitzlist"/>
        <w:numPr>
          <w:ilvl w:val="0"/>
          <w:numId w:val="17"/>
        </w:numPr>
        <w:tabs>
          <w:tab w:val="left" w:pos="827"/>
        </w:tabs>
        <w:spacing w:line="244" w:lineRule="exact"/>
        <w:rPr>
          <w:sz w:val="20"/>
          <w:lang w:val="pl-PL"/>
        </w:rPr>
      </w:pPr>
      <w:r w:rsidRPr="00E52E2F">
        <w:rPr>
          <w:sz w:val="20"/>
          <w:lang w:val="pl-PL"/>
        </w:rPr>
        <w:t>podłoże pod kanały z materiałów sypkich grub. w-wy 10cm.</w:t>
      </w:r>
    </w:p>
    <w:p w:rsidR="00FE68D8" w:rsidRPr="00E52E2F" w:rsidRDefault="009124C4">
      <w:pPr>
        <w:pStyle w:val="Tekstpodstawowy"/>
        <w:ind w:left="543" w:right="108"/>
        <w:rPr>
          <w:lang w:val="pl-PL"/>
        </w:rPr>
      </w:pPr>
      <w:r>
        <w:rPr>
          <w:lang w:val="pl-PL"/>
        </w:rPr>
        <w:t>Do zakupionych rur PP</w:t>
      </w:r>
      <w:r w:rsidR="00F5352C" w:rsidRPr="00E52E2F">
        <w:rPr>
          <w:lang w:val="pl-PL"/>
        </w:rPr>
        <w:t xml:space="preserve"> muszą być dołączone deklaracje zgodności na dostarczony towar, wyprodukowany zgodnie z aprobatą techniczną.</w:t>
      </w:r>
    </w:p>
    <w:p w:rsidR="00FE68D8" w:rsidRPr="00E52E2F" w:rsidRDefault="00F5352C">
      <w:pPr>
        <w:pStyle w:val="Akapitzlist"/>
        <w:numPr>
          <w:ilvl w:val="3"/>
          <w:numId w:val="19"/>
        </w:numPr>
        <w:tabs>
          <w:tab w:val="left" w:pos="839"/>
        </w:tabs>
        <w:spacing w:line="229" w:lineRule="exact"/>
        <w:rPr>
          <w:sz w:val="20"/>
          <w:lang w:val="pl-PL"/>
        </w:rPr>
      </w:pPr>
      <w:r w:rsidRPr="00E52E2F">
        <w:rPr>
          <w:sz w:val="20"/>
          <w:lang w:val="pl-PL"/>
        </w:rPr>
        <w:t>Studzienka kanalizacyjna rewi</w:t>
      </w:r>
      <w:r w:rsidR="0017547A">
        <w:rPr>
          <w:sz w:val="20"/>
          <w:lang w:val="pl-PL"/>
        </w:rPr>
        <w:t>zyjnych z kręgów betonowych Ø 12</w:t>
      </w:r>
      <w:r w:rsidRPr="00E52E2F">
        <w:rPr>
          <w:sz w:val="20"/>
          <w:lang w:val="pl-PL"/>
        </w:rPr>
        <w:t>00mm</w:t>
      </w:r>
      <w:r w:rsidR="0017547A">
        <w:rPr>
          <w:sz w:val="20"/>
          <w:lang w:val="pl-PL"/>
        </w:rPr>
        <w:t xml:space="preserve">, /Ø1500mm/ </w:t>
      </w:r>
      <w:r w:rsidRPr="00E52E2F">
        <w:rPr>
          <w:sz w:val="20"/>
          <w:lang w:val="pl-PL"/>
        </w:rPr>
        <w:t>:</w:t>
      </w:r>
    </w:p>
    <w:p w:rsidR="00FE68D8" w:rsidRPr="00E52E2F" w:rsidRDefault="00F5352C">
      <w:pPr>
        <w:pStyle w:val="Akapitzlist"/>
        <w:numPr>
          <w:ilvl w:val="0"/>
          <w:numId w:val="16"/>
        </w:numPr>
        <w:tabs>
          <w:tab w:val="left" w:pos="827"/>
        </w:tabs>
        <w:ind w:right="106" w:hanging="283"/>
        <w:rPr>
          <w:sz w:val="20"/>
          <w:lang w:val="pl-PL"/>
        </w:rPr>
      </w:pPr>
      <w:r w:rsidRPr="00E52E2F">
        <w:rPr>
          <w:sz w:val="20"/>
          <w:lang w:val="pl-PL"/>
        </w:rPr>
        <w:t>komora robocza studzienki (powyżej wejścia kanałów) z</w:t>
      </w:r>
      <w:r>
        <w:rPr>
          <w:sz w:val="20"/>
          <w:lang w:val="pl-PL"/>
        </w:rPr>
        <w:t xml:space="preserve"> kręgów betonowych betonowe Ø 12</w:t>
      </w:r>
      <w:r w:rsidRPr="00E52E2F">
        <w:rPr>
          <w:sz w:val="20"/>
          <w:lang w:val="pl-PL"/>
        </w:rPr>
        <w:t>00 mm</w:t>
      </w:r>
      <w:r>
        <w:rPr>
          <w:sz w:val="20"/>
          <w:lang w:val="pl-PL"/>
        </w:rPr>
        <w:t xml:space="preserve">, /Ø1500/ </w:t>
      </w:r>
      <w:r w:rsidRPr="00E52E2F">
        <w:rPr>
          <w:sz w:val="20"/>
          <w:lang w:val="pl-PL"/>
        </w:rPr>
        <w:t xml:space="preserve"> L=500mm,</w:t>
      </w:r>
    </w:p>
    <w:p w:rsidR="00FE68D8" w:rsidRPr="00E52E2F" w:rsidRDefault="00F5352C">
      <w:pPr>
        <w:pStyle w:val="Akapitzlist"/>
        <w:numPr>
          <w:ilvl w:val="0"/>
          <w:numId w:val="16"/>
        </w:numPr>
        <w:tabs>
          <w:tab w:val="left" w:pos="827"/>
        </w:tabs>
        <w:spacing w:line="244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komin w</w:t>
      </w:r>
      <w:r>
        <w:rPr>
          <w:sz w:val="20"/>
          <w:lang w:val="pl-PL"/>
        </w:rPr>
        <w:t>łazowy z kręgów betonowych  Ø 12</w:t>
      </w:r>
      <w:r w:rsidRPr="00E52E2F">
        <w:rPr>
          <w:sz w:val="20"/>
          <w:lang w:val="pl-PL"/>
        </w:rPr>
        <w:t>00mm,</w:t>
      </w:r>
      <w:r>
        <w:rPr>
          <w:sz w:val="20"/>
          <w:lang w:val="pl-PL"/>
        </w:rPr>
        <w:t xml:space="preserve"> /Ø1500/</w:t>
      </w:r>
    </w:p>
    <w:p w:rsidR="00FE68D8" w:rsidRPr="00E52E2F" w:rsidRDefault="00F5352C">
      <w:pPr>
        <w:pStyle w:val="Akapitzlist"/>
        <w:numPr>
          <w:ilvl w:val="0"/>
          <w:numId w:val="16"/>
        </w:numPr>
        <w:tabs>
          <w:tab w:val="left" w:pos="827"/>
        </w:tabs>
        <w:spacing w:line="245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pokr</w:t>
      </w:r>
      <w:r>
        <w:rPr>
          <w:sz w:val="20"/>
          <w:lang w:val="pl-PL"/>
        </w:rPr>
        <w:t>ywa nadstudzienna żelbetowa Ø 12</w:t>
      </w:r>
      <w:r w:rsidRPr="00E52E2F">
        <w:rPr>
          <w:sz w:val="20"/>
          <w:lang w:val="pl-PL"/>
        </w:rPr>
        <w:t>00/600mm,</w:t>
      </w:r>
      <w:r>
        <w:rPr>
          <w:sz w:val="20"/>
          <w:lang w:val="pl-PL"/>
        </w:rPr>
        <w:t xml:space="preserve"> /Ø1500/60mm/</w:t>
      </w:r>
    </w:p>
    <w:p w:rsidR="00FE68D8" w:rsidRPr="00E52E2F" w:rsidRDefault="00F5352C">
      <w:pPr>
        <w:pStyle w:val="Akapitzlist"/>
        <w:numPr>
          <w:ilvl w:val="0"/>
          <w:numId w:val="16"/>
        </w:numPr>
        <w:tabs>
          <w:tab w:val="left" w:pos="827"/>
        </w:tabs>
        <w:spacing w:line="244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podstawa–dnostudzienkiwykonujesięjakomonolitzbetonuhydrotechnicznegoB-25,</w:t>
      </w:r>
    </w:p>
    <w:p w:rsidR="00FE68D8" w:rsidRPr="00E52E2F" w:rsidRDefault="00F5352C">
      <w:pPr>
        <w:pStyle w:val="Akapitzlist"/>
        <w:numPr>
          <w:ilvl w:val="0"/>
          <w:numId w:val="16"/>
        </w:numPr>
        <w:tabs>
          <w:tab w:val="left" w:pos="827"/>
        </w:tabs>
        <w:spacing w:line="244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właz kanałowy żeliwny typu</w:t>
      </w:r>
      <w:r>
        <w:rPr>
          <w:sz w:val="20"/>
          <w:lang w:val="pl-PL"/>
        </w:rPr>
        <w:t>lekkiego</w:t>
      </w:r>
      <w:r w:rsidRPr="00E52E2F">
        <w:rPr>
          <w:sz w:val="20"/>
          <w:lang w:val="pl-PL"/>
        </w:rPr>
        <w:t>,</w:t>
      </w:r>
    </w:p>
    <w:p w:rsidR="00FE68D8" w:rsidRPr="00E52E2F" w:rsidRDefault="00F5352C">
      <w:pPr>
        <w:pStyle w:val="Akapitzlist"/>
        <w:numPr>
          <w:ilvl w:val="0"/>
          <w:numId w:val="16"/>
        </w:numPr>
        <w:tabs>
          <w:tab w:val="left" w:pos="827"/>
        </w:tabs>
        <w:spacing w:line="244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stopnie żeliwne do studzienek ikanałów,</w:t>
      </w:r>
    </w:p>
    <w:p w:rsidR="00FE68D8" w:rsidRPr="00E52E2F" w:rsidRDefault="00F5352C">
      <w:pPr>
        <w:pStyle w:val="Akapitzlist"/>
        <w:numPr>
          <w:ilvl w:val="0"/>
          <w:numId w:val="16"/>
        </w:numPr>
        <w:tabs>
          <w:tab w:val="left" w:pos="827"/>
        </w:tabs>
        <w:spacing w:line="244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roztwór asfaltowy do gruntowania AbizolR,</w:t>
      </w:r>
    </w:p>
    <w:p w:rsidR="00FE68D8" w:rsidRPr="00E52E2F" w:rsidRDefault="00F5352C">
      <w:pPr>
        <w:pStyle w:val="Akapitzlist"/>
        <w:numPr>
          <w:ilvl w:val="0"/>
          <w:numId w:val="16"/>
        </w:numPr>
        <w:tabs>
          <w:tab w:val="left" w:pos="827"/>
        </w:tabs>
        <w:spacing w:line="245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roztwór asfaltowy do izolacji AbizolP,</w:t>
      </w:r>
    </w:p>
    <w:p w:rsidR="00FE68D8" w:rsidRDefault="00F5352C">
      <w:pPr>
        <w:pStyle w:val="Akapitzlist"/>
        <w:numPr>
          <w:ilvl w:val="0"/>
          <w:numId w:val="16"/>
        </w:numPr>
        <w:tabs>
          <w:tab w:val="left" w:pos="827"/>
        </w:tabs>
        <w:spacing w:line="244" w:lineRule="exact"/>
        <w:ind w:left="826"/>
        <w:rPr>
          <w:sz w:val="20"/>
        </w:rPr>
      </w:pPr>
      <w:r>
        <w:rPr>
          <w:sz w:val="20"/>
        </w:rPr>
        <w:t>betonhydrotechnicznyklasy B25;</w:t>
      </w:r>
    </w:p>
    <w:p w:rsidR="00FE68D8" w:rsidRDefault="00F5352C">
      <w:pPr>
        <w:pStyle w:val="Akapitzlist"/>
        <w:numPr>
          <w:ilvl w:val="0"/>
          <w:numId w:val="16"/>
        </w:numPr>
        <w:tabs>
          <w:tab w:val="left" w:pos="827"/>
        </w:tabs>
        <w:spacing w:line="244" w:lineRule="exact"/>
        <w:ind w:left="826"/>
        <w:rPr>
          <w:sz w:val="20"/>
        </w:rPr>
      </w:pPr>
      <w:r>
        <w:rPr>
          <w:sz w:val="20"/>
        </w:rPr>
        <w:t>zaprawacementowaM-10.</w:t>
      </w:r>
    </w:p>
    <w:p w:rsidR="00FE68D8" w:rsidRPr="00E52E2F" w:rsidRDefault="00F5352C">
      <w:pPr>
        <w:pStyle w:val="Tekstpodstawowy"/>
        <w:ind w:left="543" w:right="108"/>
        <w:jc w:val="both"/>
        <w:rPr>
          <w:lang w:val="pl-PL"/>
        </w:rPr>
      </w:pPr>
      <w:r w:rsidRPr="00E52E2F">
        <w:rPr>
          <w:lang w:val="pl-PL"/>
        </w:rPr>
        <w:t>Do zakupionych: kręgów betonowych, pokryw nadstudziennych żelbetowych, włazów kanałowych żeliwnych, powinny być dołączone deklaracje zgodności na dostarczone towary, wyprodukowane zgodnie  z aprobatątechniczną.</w:t>
      </w:r>
    </w:p>
    <w:p w:rsidR="00FE68D8" w:rsidRPr="00E52E2F" w:rsidRDefault="00F5352C">
      <w:pPr>
        <w:pStyle w:val="Akapitzlist"/>
        <w:numPr>
          <w:ilvl w:val="3"/>
          <w:numId w:val="19"/>
        </w:numPr>
        <w:tabs>
          <w:tab w:val="left" w:pos="839"/>
        </w:tabs>
        <w:spacing w:line="230" w:lineRule="exact"/>
        <w:rPr>
          <w:sz w:val="20"/>
          <w:lang w:val="pl-PL"/>
        </w:rPr>
      </w:pPr>
      <w:r w:rsidRPr="00E52E2F">
        <w:rPr>
          <w:sz w:val="20"/>
          <w:lang w:val="pl-PL"/>
        </w:rPr>
        <w:t>Studzienka ściekowa uliczna betonowych Ø 500 mm z osadnikiem, bezsyfonu,</w:t>
      </w:r>
    </w:p>
    <w:p w:rsidR="00FE68D8" w:rsidRDefault="00F5352C">
      <w:pPr>
        <w:pStyle w:val="Akapitzlist"/>
        <w:numPr>
          <w:ilvl w:val="0"/>
          <w:numId w:val="15"/>
        </w:numPr>
        <w:tabs>
          <w:tab w:val="left" w:pos="827"/>
        </w:tabs>
        <w:spacing w:line="245" w:lineRule="exact"/>
        <w:ind w:hanging="283"/>
        <w:rPr>
          <w:sz w:val="20"/>
        </w:rPr>
      </w:pPr>
      <w:r>
        <w:rPr>
          <w:sz w:val="20"/>
        </w:rPr>
        <w:t>wpustyuliczneżeliwne,</w:t>
      </w:r>
    </w:p>
    <w:p w:rsidR="00FE68D8" w:rsidRPr="00E52E2F" w:rsidRDefault="00F5352C">
      <w:pPr>
        <w:pStyle w:val="Akapitzlist"/>
        <w:numPr>
          <w:ilvl w:val="0"/>
          <w:numId w:val="15"/>
        </w:numPr>
        <w:tabs>
          <w:tab w:val="left" w:pos="827"/>
        </w:tabs>
        <w:spacing w:line="245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prefabrykowanekręgibetonoweØ500mm,wysokości300mmlub600mm,zbetonuklasyB25,</w:t>
      </w:r>
    </w:p>
    <w:p w:rsidR="00FE68D8" w:rsidRPr="00E52E2F" w:rsidRDefault="00F5352C">
      <w:pPr>
        <w:pStyle w:val="Akapitzlist"/>
        <w:numPr>
          <w:ilvl w:val="0"/>
          <w:numId w:val="15"/>
        </w:numPr>
        <w:tabs>
          <w:tab w:val="left" w:pos="827"/>
        </w:tabs>
        <w:ind w:right="111" w:hanging="283"/>
        <w:rPr>
          <w:sz w:val="20"/>
          <w:lang w:val="pl-PL"/>
        </w:rPr>
      </w:pPr>
      <w:r w:rsidRPr="00E52E2F">
        <w:rPr>
          <w:sz w:val="20"/>
          <w:lang w:val="pl-PL"/>
        </w:rPr>
        <w:t>pierścienie żelbetowe prefabrykowane Ø 650 mm z betonu wibrowanego klasy B 20 zbrojonego stalą StOS,</w:t>
      </w:r>
    </w:p>
    <w:p w:rsidR="00FE68D8" w:rsidRPr="00E52E2F" w:rsidRDefault="00F5352C">
      <w:pPr>
        <w:pStyle w:val="Akapitzlist"/>
        <w:numPr>
          <w:ilvl w:val="0"/>
          <w:numId w:val="15"/>
        </w:numPr>
        <w:tabs>
          <w:tab w:val="left" w:pos="827"/>
        </w:tabs>
        <w:ind w:right="109" w:hanging="283"/>
        <w:rPr>
          <w:sz w:val="20"/>
          <w:lang w:val="pl-PL"/>
        </w:rPr>
      </w:pPr>
      <w:r w:rsidRPr="00E52E2F">
        <w:rPr>
          <w:sz w:val="20"/>
          <w:lang w:val="pl-PL"/>
        </w:rPr>
        <w:t>płyty żelbetowe prefabrykowane muszą mieć grubość 110 mm z betonu wibrowanego klasy B 20 zbrojonego staląStOS,</w:t>
      </w:r>
    </w:p>
    <w:p w:rsidR="00FE68D8" w:rsidRPr="00E52E2F" w:rsidRDefault="00F5352C">
      <w:pPr>
        <w:pStyle w:val="Akapitzlist"/>
        <w:numPr>
          <w:ilvl w:val="0"/>
          <w:numId w:val="15"/>
        </w:numPr>
        <w:tabs>
          <w:tab w:val="left" w:pos="827"/>
        </w:tabs>
        <w:spacing w:line="244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płyty fundamentowe zbrojone powinny posiadać grubość 150 mm z betonu klasyB 15,</w:t>
      </w:r>
    </w:p>
    <w:p w:rsidR="00FE68D8" w:rsidRPr="00E52E2F" w:rsidRDefault="00F5352C">
      <w:pPr>
        <w:pStyle w:val="Akapitzlist"/>
        <w:numPr>
          <w:ilvl w:val="0"/>
          <w:numId w:val="15"/>
        </w:numPr>
        <w:tabs>
          <w:tab w:val="left" w:pos="827"/>
        </w:tabs>
        <w:ind w:right="108" w:hanging="283"/>
        <w:rPr>
          <w:sz w:val="20"/>
          <w:lang w:val="pl-PL"/>
        </w:rPr>
      </w:pPr>
      <w:r w:rsidRPr="00E52E2F">
        <w:rPr>
          <w:sz w:val="20"/>
          <w:lang w:val="pl-PL"/>
        </w:rPr>
        <w:t>podsypka musi być wykonana z tłucznia lub żwiru. Użyty materiał na podsypkę musi odpowiadać wymaganiom stosownychnorm,</w:t>
      </w:r>
    </w:p>
    <w:p w:rsidR="00FE68D8" w:rsidRPr="00E52E2F" w:rsidRDefault="00F5352C">
      <w:pPr>
        <w:pStyle w:val="Akapitzlist"/>
        <w:numPr>
          <w:ilvl w:val="0"/>
          <w:numId w:val="15"/>
        </w:numPr>
        <w:tabs>
          <w:tab w:val="left" w:pos="827"/>
        </w:tabs>
        <w:spacing w:line="245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beton hydrotechniczny B-15 i B-20 musi odpowiadać wymaganiomnormy,</w:t>
      </w:r>
    </w:p>
    <w:p w:rsidR="00FE68D8" w:rsidRPr="00E52E2F" w:rsidRDefault="00F5352C">
      <w:pPr>
        <w:pStyle w:val="Akapitzlist"/>
        <w:numPr>
          <w:ilvl w:val="0"/>
          <w:numId w:val="15"/>
        </w:numPr>
        <w:tabs>
          <w:tab w:val="left" w:pos="827"/>
        </w:tabs>
        <w:spacing w:line="244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zaprawa cementowa musi odpowiadać wymaganiomnormy.</w:t>
      </w:r>
    </w:p>
    <w:p w:rsidR="00FE68D8" w:rsidRPr="00E52E2F" w:rsidRDefault="00F5352C">
      <w:pPr>
        <w:pStyle w:val="Tekstpodstawowy"/>
        <w:ind w:left="543" w:right="108"/>
        <w:jc w:val="both"/>
        <w:rPr>
          <w:lang w:val="pl-PL"/>
        </w:rPr>
      </w:pPr>
      <w:r w:rsidRPr="00E52E2F">
        <w:rPr>
          <w:lang w:val="pl-PL"/>
        </w:rPr>
        <w:t>Do zakupionych: wpustów ulicznych żeliwnych, prefabrykowanych kręgów betonowych Ø 500 mm, pierścieni żelbetowych prefabrykowanych Ø 650 mm, płyt żelbetowych prefabrykowanych grubości 110 mm, płyt fundamentowych zbrojonych grubości 150 mm, muszą być dołączone deklaracje zgodności na dostarczone towary, wyprodukowane zgodnie z aprobatą techniczną.</w:t>
      </w:r>
    </w:p>
    <w:p w:rsidR="00FE68D8" w:rsidRPr="00E52E2F" w:rsidRDefault="00FE68D8">
      <w:pPr>
        <w:pStyle w:val="Tekstpodstawowy"/>
        <w:ind w:left="0"/>
        <w:rPr>
          <w:lang w:val="pl-PL"/>
        </w:rPr>
      </w:pPr>
    </w:p>
    <w:p w:rsidR="00FE68D8" w:rsidRDefault="00F5352C">
      <w:pPr>
        <w:pStyle w:val="Akapitzlist"/>
        <w:numPr>
          <w:ilvl w:val="3"/>
          <w:numId w:val="19"/>
        </w:numPr>
        <w:tabs>
          <w:tab w:val="left" w:pos="839"/>
        </w:tabs>
        <w:spacing w:before="1" w:line="230" w:lineRule="exact"/>
        <w:rPr>
          <w:sz w:val="20"/>
        </w:rPr>
      </w:pPr>
      <w:r>
        <w:rPr>
          <w:sz w:val="20"/>
        </w:rPr>
        <w:t>Stalzbrojeniowa</w:t>
      </w:r>
    </w:p>
    <w:p w:rsidR="00FE68D8" w:rsidRDefault="00F5352C">
      <w:pPr>
        <w:pStyle w:val="Akapitzlist"/>
        <w:numPr>
          <w:ilvl w:val="0"/>
          <w:numId w:val="14"/>
        </w:numPr>
        <w:tabs>
          <w:tab w:val="left" w:pos="827"/>
        </w:tabs>
        <w:spacing w:line="245" w:lineRule="exact"/>
        <w:rPr>
          <w:sz w:val="20"/>
        </w:rPr>
      </w:pPr>
      <w:r>
        <w:rPr>
          <w:sz w:val="20"/>
        </w:rPr>
        <w:t>StalStOS.</w:t>
      </w:r>
    </w:p>
    <w:p w:rsidR="00FE68D8" w:rsidRDefault="00F5352C">
      <w:pPr>
        <w:pStyle w:val="Akapitzlist"/>
        <w:numPr>
          <w:ilvl w:val="3"/>
          <w:numId w:val="19"/>
        </w:numPr>
        <w:tabs>
          <w:tab w:val="left" w:pos="839"/>
        </w:tabs>
        <w:spacing w:line="229" w:lineRule="exact"/>
        <w:rPr>
          <w:sz w:val="20"/>
        </w:rPr>
      </w:pPr>
      <w:r>
        <w:rPr>
          <w:sz w:val="20"/>
        </w:rPr>
        <w:t>Kruszywonapodsypkę</w:t>
      </w:r>
    </w:p>
    <w:p w:rsidR="00FE68D8" w:rsidRPr="00E52E2F" w:rsidRDefault="00F5352C">
      <w:pPr>
        <w:pStyle w:val="Akapitzlist"/>
        <w:numPr>
          <w:ilvl w:val="0"/>
          <w:numId w:val="13"/>
        </w:numPr>
        <w:tabs>
          <w:tab w:val="left" w:pos="827"/>
        </w:tabs>
        <w:ind w:right="111" w:hanging="283"/>
        <w:rPr>
          <w:sz w:val="20"/>
          <w:lang w:val="pl-PL"/>
        </w:rPr>
      </w:pPr>
      <w:r w:rsidRPr="00E52E2F">
        <w:rPr>
          <w:sz w:val="20"/>
          <w:lang w:val="pl-PL"/>
        </w:rPr>
        <w:t>Podsypka musi być wykonana z tłucznia lub żwiru. Użyty materiał na podsypkę musi odpowiadać wymaganiom stosownych norm PN-B-06712, PN-B-11111,PN-B-11112.</w:t>
      </w:r>
    </w:p>
    <w:p w:rsidR="00FE68D8" w:rsidRDefault="00F5352C">
      <w:pPr>
        <w:pStyle w:val="Akapitzlist"/>
        <w:numPr>
          <w:ilvl w:val="3"/>
          <w:numId w:val="12"/>
        </w:numPr>
        <w:tabs>
          <w:tab w:val="left" w:pos="969"/>
          <w:tab w:val="left" w:pos="970"/>
        </w:tabs>
        <w:rPr>
          <w:sz w:val="20"/>
        </w:rPr>
      </w:pPr>
      <w:r>
        <w:rPr>
          <w:sz w:val="20"/>
        </w:rPr>
        <w:t>Betonhydrotechniczny</w:t>
      </w:r>
    </w:p>
    <w:p w:rsidR="00FE68D8" w:rsidRDefault="00FE68D8">
      <w:pPr>
        <w:rPr>
          <w:sz w:val="20"/>
        </w:rPr>
        <w:sectPr w:rsidR="00FE68D8">
          <w:pgSz w:w="11900" w:h="16840"/>
          <w:pgMar w:top="740" w:right="1300" w:bottom="280" w:left="1300" w:header="708" w:footer="708" w:gutter="0"/>
          <w:cols w:space="708"/>
        </w:sectPr>
      </w:pPr>
    </w:p>
    <w:p w:rsidR="00FE68D8" w:rsidRPr="00E52E2F" w:rsidRDefault="00F5352C">
      <w:pPr>
        <w:pStyle w:val="Akapitzlist"/>
        <w:numPr>
          <w:ilvl w:val="4"/>
          <w:numId w:val="12"/>
        </w:numPr>
        <w:tabs>
          <w:tab w:val="left" w:pos="827"/>
        </w:tabs>
        <w:spacing w:before="51" w:line="244" w:lineRule="exact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lastRenderedPageBreak/>
        <w:t>BetonhydrotechnicznyB-15,B-20iB-25musiodpowiadaćwymaganiomnormyBN-62/6738-07.</w:t>
      </w:r>
    </w:p>
    <w:p w:rsidR="00FE68D8" w:rsidRDefault="00F5352C">
      <w:pPr>
        <w:pStyle w:val="Akapitzlist"/>
        <w:numPr>
          <w:ilvl w:val="3"/>
          <w:numId w:val="11"/>
        </w:numPr>
        <w:tabs>
          <w:tab w:val="left" w:pos="969"/>
          <w:tab w:val="left" w:pos="970"/>
        </w:tabs>
        <w:spacing w:line="229" w:lineRule="exact"/>
        <w:rPr>
          <w:sz w:val="20"/>
        </w:rPr>
      </w:pPr>
      <w:r>
        <w:rPr>
          <w:sz w:val="20"/>
        </w:rPr>
        <w:t>Zaprawacementowa.</w:t>
      </w:r>
    </w:p>
    <w:p w:rsidR="00FE68D8" w:rsidRPr="00E52E2F" w:rsidRDefault="00F5352C">
      <w:pPr>
        <w:pStyle w:val="Akapitzlist"/>
        <w:numPr>
          <w:ilvl w:val="4"/>
          <w:numId w:val="11"/>
        </w:numPr>
        <w:tabs>
          <w:tab w:val="left" w:pos="827"/>
        </w:tabs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zaprawa cementowa musi odpowiadać wymaganiom normyPN-B-14501,</w:t>
      </w:r>
    </w:p>
    <w:p w:rsidR="00FE68D8" w:rsidRDefault="00F5352C">
      <w:pPr>
        <w:pStyle w:val="Nagwek11"/>
        <w:numPr>
          <w:ilvl w:val="0"/>
          <w:numId w:val="23"/>
        </w:numPr>
        <w:tabs>
          <w:tab w:val="left" w:pos="544"/>
          <w:tab w:val="left" w:pos="545"/>
        </w:tabs>
        <w:spacing w:before="2" w:line="228" w:lineRule="exact"/>
        <w:ind w:left="544" w:hanging="426"/>
      </w:pPr>
      <w:r>
        <w:t>SPRZ</w:t>
      </w:r>
      <w:r>
        <w:rPr>
          <w:b w:val="0"/>
        </w:rPr>
        <w:t>Ę</w:t>
      </w:r>
      <w:r>
        <w:t>T</w:t>
      </w:r>
    </w:p>
    <w:p w:rsidR="00FE68D8" w:rsidRDefault="00F5352C">
      <w:pPr>
        <w:pStyle w:val="Akapitzlist"/>
        <w:numPr>
          <w:ilvl w:val="1"/>
          <w:numId w:val="23"/>
        </w:numPr>
        <w:tabs>
          <w:tab w:val="left" w:pos="544"/>
        </w:tabs>
        <w:spacing w:line="228" w:lineRule="exact"/>
        <w:ind w:left="543" w:hanging="425"/>
        <w:rPr>
          <w:sz w:val="20"/>
        </w:rPr>
      </w:pPr>
      <w:r>
        <w:rPr>
          <w:sz w:val="20"/>
        </w:rPr>
        <w:t>Ogólnewymaganiadotyczącesprzętu</w:t>
      </w:r>
    </w:p>
    <w:p w:rsidR="00FE68D8" w:rsidRPr="00E52E2F" w:rsidRDefault="00F5352C">
      <w:pPr>
        <w:pStyle w:val="Tekstpodstawowy"/>
        <w:spacing w:line="230" w:lineRule="exact"/>
        <w:ind w:right="383"/>
        <w:rPr>
          <w:lang w:val="pl-PL"/>
        </w:rPr>
      </w:pPr>
      <w:r w:rsidRPr="00E52E2F">
        <w:rPr>
          <w:lang w:val="pl-PL"/>
        </w:rPr>
        <w:t>Ogólne wymagania dotyczące sprzętu podano w OST D-M-00.00.00 „Wymagania ogólne” pkt. 3.</w:t>
      </w:r>
    </w:p>
    <w:p w:rsidR="00FE68D8" w:rsidRPr="00E52E2F" w:rsidRDefault="00F5352C">
      <w:pPr>
        <w:pStyle w:val="Akapitzlist"/>
        <w:numPr>
          <w:ilvl w:val="0"/>
          <w:numId w:val="10"/>
        </w:numPr>
        <w:tabs>
          <w:tab w:val="left" w:pos="543"/>
          <w:tab w:val="left" w:pos="544"/>
        </w:tabs>
        <w:ind w:right="107" w:hanging="420"/>
        <w:rPr>
          <w:sz w:val="20"/>
          <w:lang w:val="pl-PL"/>
        </w:rPr>
      </w:pPr>
      <w:r w:rsidRPr="00E52E2F">
        <w:rPr>
          <w:sz w:val="20"/>
          <w:lang w:val="pl-PL"/>
        </w:rPr>
        <w:t>Sprzęt do wykonania kanalizacji deszczowej Ø 400 mm Ø500 mm, Ø600mm wraz z ściankami czołowymi – obudowy  (wylotów) wraz z fundamentami prefabrykowanych p</w:t>
      </w:r>
      <w:r>
        <w:rPr>
          <w:sz w:val="20"/>
          <w:lang w:val="pl-PL"/>
        </w:rPr>
        <w:t>rzepustów drogowych rurowych Ø 6</w:t>
      </w:r>
      <w:r w:rsidRPr="00E52E2F">
        <w:rPr>
          <w:sz w:val="20"/>
          <w:lang w:val="pl-PL"/>
        </w:rPr>
        <w:t>00 mm betonem B-25 z kratą ochronna na wlotach, przykanalikami Ø 200 mm, studniami rewizyjnymi kanalizacyjn</w:t>
      </w:r>
      <w:r>
        <w:rPr>
          <w:sz w:val="20"/>
          <w:lang w:val="pl-PL"/>
        </w:rPr>
        <w:t>ymi z kręgów betonowych Ø 12</w:t>
      </w:r>
      <w:r w:rsidRPr="00E52E2F">
        <w:rPr>
          <w:sz w:val="20"/>
          <w:lang w:val="pl-PL"/>
        </w:rPr>
        <w:t xml:space="preserve">00 mm, </w:t>
      </w:r>
      <w:r>
        <w:rPr>
          <w:sz w:val="20"/>
          <w:lang w:val="pl-PL"/>
        </w:rPr>
        <w:t xml:space="preserve">/Ø1500/ </w:t>
      </w:r>
      <w:r w:rsidRPr="00E52E2F">
        <w:rPr>
          <w:sz w:val="20"/>
          <w:lang w:val="pl-PL"/>
        </w:rPr>
        <w:t>studzienkami ściekowymi ulicznymi betonowymi Ø 500 mm. Wykonawca przystępujący do wykonania ww odwodnienia powinien dysponować sprzętem do robót ziemnych, montażowych i wykończeniowych w pełni sprawnym, dostosowanym do technologii warunków wykonywanychrobótorazwymogówwynikającychzracjonalnegoichwykorzystanianabudowie.</w:t>
      </w:r>
    </w:p>
    <w:p w:rsidR="00FE68D8" w:rsidRPr="00E52E2F" w:rsidRDefault="00F5352C">
      <w:pPr>
        <w:pStyle w:val="Tekstpodstawowy"/>
        <w:ind w:left="538"/>
        <w:jc w:val="both"/>
        <w:rPr>
          <w:lang w:val="pl-PL"/>
        </w:rPr>
      </w:pPr>
      <w:r w:rsidRPr="00E52E2F">
        <w:rPr>
          <w:lang w:val="pl-PL"/>
        </w:rPr>
        <w:t>Sprzęt musi być zaakceptowany przez Inspektora.</w:t>
      </w:r>
    </w:p>
    <w:p w:rsidR="00FE68D8" w:rsidRPr="00E52E2F" w:rsidRDefault="00F5352C">
      <w:pPr>
        <w:pStyle w:val="Tekstpodstawowy"/>
        <w:ind w:left="538" w:right="108"/>
        <w:jc w:val="both"/>
        <w:rPr>
          <w:lang w:val="pl-PL"/>
        </w:rPr>
      </w:pPr>
      <w:r w:rsidRPr="00E52E2F">
        <w:rPr>
          <w:lang w:val="pl-PL"/>
        </w:rPr>
        <w:t>Wykonawca przystępujący do wykonania kanalizacji deszczowej Ø 400 mm Ø500 mm, Ø600mm ze ściankami czołowymi wraz z fundamentami p</w:t>
      </w:r>
      <w:r>
        <w:rPr>
          <w:lang w:val="pl-PL"/>
        </w:rPr>
        <w:t>rzepustów drogowych rurowych Ø 6</w:t>
      </w:r>
      <w:r w:rsidRPr="00E52E2F">
        <w:rPr>
          <w:lang w:val="pl-PL"/>
        </w:rPr>
        <w:t>00 mm betonem z kratą ochronna na wlotach, przykanalikami Ø 200 mm, studniami rewizyjnymi kanalizacyjnymi z krę</w:t>
      </w:r>
      <w:r>
        <w:rPr>
          <w:lang w:val="pl-PL"/>
        </w:rPr>
        <w:t>gów betonowych Ø 12</w:t>
      </w:r>
      <w:r w:rsidRPr="00E52E2F">
        <w:rPr>
          <w:lang w:val="pl-PL"/>
        </w:rPr>
        <w:t xml:space="preserve">00 mm, </w:t>
      </w:r>
      <w:r>
        <w:rPr>
          <w:lang w:val="pl-PL"/>
        </w:rPr>
        <w:t xml:space="preserve">/Ø1500mm/ </w:t>
      </w:r>
      <w:r w:rsidRPr="00E52E2F">
        <w:rPr>
          <w:lang w:val="pl-PL"/>
        </w:rPr>
        <w:t>studzienkami ściekowymi ulicznymi betonowymi Ø 500 mm, powinien wykazać się możliwością korzystania z następującego sprzętu:</w:t>
      </w:r>
    </w:p>
    <w:p w:rsidR="00FE68D8" w:rsidRDefault="00F5352C">
      <w:pPr>
        <w:pStyle w:val="Akapitzlist"/>
        <w:numPr>
          <w:ilvl w:val="1"/>
          <w:numId w:val="10"/>
        </w:numPr>
        <w:tabs>
          <w:tab w:val="left" w:pos="827"/>
        </w:tabs>
        <w:jc w:val="both"/>
        <w:rPr>
          <w:sz w:val="20"/>
        </w:rPr>
      </w:pPr>
      <w:r>
        <w:rPr>
          <w:sz w:val="20"/>
        </w:rPr>
        <w:t>żurawibudowlanychsamochodowych,</w:t>
      </w:r>
    </w:p>
    <w:p w:rsidR="00FE68D8" w:rsidRDefault="00F5352C">
      <w:pPr>
        <w:pStyle w:val="Akapitzlist"/>
        <w:numPr>
          <w:ilvl w:val="1"/>
          <w:numId w:val="10"/>
        </w:numPr>
        <w:tabs>
          <w:tab w:val="left" w:pos="827"/>
        </w:tabs>
        <w:spacing w:line="230" w:lineRule="exact"/>
        <w:jc w:val="both"/>
        <w:rPr>
          <w:sz w:val="20"/>
        </w:rPr>
      </w:pPr>
      <w:r>
        <w:rPr>
          <w:sz w:val="20"/>
        </w:rPr>
        <w:t>koparekprzedsiębiernych,</w:t>
      </w:r>
    </w:p>
    <w:p w:rsidR="00FE68D8" w:rsidRDefault="00F5352C">
      <w:pPr>
        <w:pStyle w:val="Akapitzlist"/>
        <w:numPr>
          <w:ilvl w:val="1"/>
          <w:numId w:val="10"/>
        </w:numPr>
        <w:tabs>
          <w:tab w:val="left" w:pos="827"/>
        </w:tabs>
        <w:spacing w:line="230" w:lineRule="exact"/>
        <w:jc w:val="both"/>
        <w:rPr>
          <w:sz w:val="20"/>
        </w:rPr>
      </w:pPr>
      <w:r>
        <w:rPr>
          <w:sz w:val="20"/>
        </w:rPr>
        <w:t>spycharekkołowychlubgąsienicowych,</w:t>
      </w:r>
    </w:p>
    <w:p w:rsidR="00FE68D8" w:rsidRDefault="00F5352C">
      <w:pPr>
        <w:pStyle w:val="Akapitzlist"/>
        <w:numPr>
          <w:ilvl w:val="1"/>
          <w:numId w:val="10"/>
        </w:numPr>
        <w:tabs>
          <w:tab w:val="left" w:pos="827"/>
        </w:tabs>
        <w:jc w:val="both"/>
        <w:rPr>
          <w:sz w:val="20"/>
        </w:rPr>
      </w:pPr>
      <w:r>
        <w:rPr>
          <w:sz w:val="20"/>
        </w:rPr>
        <w:t>sprzętu do zagęszczaniagruntu,</w:t>
      </w:r>
    </w:p>
    <w:p w:rsidR="00FE68D8" w:rsidRDefault="00F5352C">
      <w:pPr>
        <w:pStyle w:val="Akapitzlist"/>
        <w:numPr>
          <w:ilvl w:val="1"/>
          <w:numId w:val="10"/>
        </w:numPr>
        <w:tabs>
          <w:tab w:val="left" w:pos="827"/>
        </w:tabs>
        <w:spacing w:line="230" w:lineRule="exact"/>
        <w:jc w:val="both"/>
        <w:rPr>
          <w:sz w:val="20"/>
        </w:rPr>
      </w:pPr>
      <w:r>
        <w:rPr>
          <w:sz w:val="20"/>
        </w:rPr>
        <w:t>wciągarekmechanicznych,</w:t>
      </w:r>
    </w:p>
    <w:p w:rsidR="00FE68D8" w:rsidRPr="00E52E2F" w:rsidRDefault="00F5352C">
      <w:pPr>
        <w:pStyle w:val="Akapitzlist"/>
        <w:numPr>
          <w:ilvl w:val="1"/>
          <w:numId w:val="10"/>
        </w:numPr>
        <w:tabs>
          <w:tab w:val="left" w:pos="827"/>
        </w:tabs>
        <w:spacing w:line="230" w:lineRule="exact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sprzęt do ręcznego wykonania płytkich wykopówszerokoprzestrzennych,</w:t>
      </w:r>
    </w:p>
    <w:p w:rsidR="00FE68D8" w:rsidRDefault="00F5352C">
      <w:pPr>
        <w:pStyle w:val="Akapitzlist"/>
        <w:numPr>
          <w:ilvl w:val="1"/>
          <w:numId w:val="10"/>
        </w:numPr>
        <w:tabs>
          <w:tab w:val="left" w:pos="827"/>
        </w:tabs>
        <w:jc w:val="both"/>
        <w:rPr>
          <w:sz w:val="20"/>
        </w:rPr>
      </w:pPr>
      <w:r>
        <w:rPr>
          <w:sz w:val="20"/>
        </w:rPr>
        <w:t>węzłabetoniarskiego,</w:t>
      </w:r>
    </w:p>
    <w:p w:rsidR="00FE68D8" w:rsidRDefault="00F5352C">
      <w:pPr>
        <w:pStyle w:val="Akapitzlist"/>
        <w:numPr>
          <w:ilvl w:val="1"/>
          <w:numId w:val="10"/>
        </w:numPr>
        <w:tabs>
          <w:tab w:val="left" w:pos="827"/>
        </w:tabs>
        <w:spacing w:line="230" w:lineRule="exact"/>
        <w:jc w:val="both"/>
        <w:rPr>
          <w:sz w:val="20"/>
        </w:rPr>
      </w:pPr>
      <w:r>
        <w:rPr>
          <w:sz w:val="20"/>
        </w:rPr>
        <w:t>spawarek,</w:t>
      </w:r>
    </w:p>
    <w:p w:rsidR="00FE68D8" w:rsidRDefault="00F5352C">
      <w:pPr>
        <w:pStyle w:val="Akapitzlist"/>
        <w:numPr>
          <w:ilvl w:val="1"/>
          <w:numId w:val="10"/>
        </w:numPr>
        <w:tabs>
          <w:tab w:val="left" w:pos="827"/>
        </w:tabs>
        <w:spacing w:line="230" w:lineRule="exact"/>
        <w:jc w:val="both"/>
        <w:rPr>
          <w:sz w:val="20"/>
        </w:rPr>
      </w:pPr>
      <w:r>
        <w:rPr>
          <w:sz w:val="20"/>
        </w:rPr>
        <w:t>przecinarekdostali,</w:t>
      </w:r>
    </w:p>
    <w:p w:rsidR="00FE68D8" w:rsidRPr="00E52E2F" w:rsidRDefault="00F5352C">
      <w:pPr>
        <w:pStyle w:val="Akapitzlist"/>
        <w:numPr>
          <w:ilvl w:val="1"/>
          <w:numId w:val="10"/>
        </w:numPr>
        <w:tabs>
          <w:tab w:val="left" w:pos="827"/>
        </w:tabs>
        <w:spacing w:line="230" w:lineRule="exact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osprzętu do przycinania i wycinania w profilach z PE iPP,</w:t>
      </w:r>
    </w:p>
    <w:p w:rsidR="00FE68D8" w:rsidRPr="00E52E2F" w:rsidRDefault="00F5352C">
      <w:pPr>
        <w:pStyle w:val="Akapitzlist"/>
        <w:numPr>
          <w:ilvl w:val="1"/>
          <w:numId w:val="10"/>
        </w:numPr>
        <w:tabs>
          <w:tab w:val="left" w:pos="827"/>
        </w:tabs>
        <w:spacing w:line="230" w:lineRule="exact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innego sprzętu do transportupomocniczego.</w:t>
      </w:r>
    </w:p>
    <w:p w:rsidR="00FE68D8" w:rsidRDefault="00F5352C">
      <w:pPr>
        <w:pStyle w:val="Nagwek11"/>
        <w:numPr>
          <w:ilvl w:val="0"/>
          <w:numId w:val="10"/>
        </w:numPr>
        <w:tabs>
          <w:tab w:val="left" w:pos="543"/>
          <w:tab w:val="left" w:pos="544"/>
        </w:tabs>
        <w:spacing w:before="3" w:line="229" w:lineRule="exact"/>
        <w:ind w:left="543"/>
      </w:pPr>
      <w:r>
        <w:t>TRANSPORT</w:t>
      </w:r>
    </w:p>
    <w:p w:rsidR="00FE68D8" w:rsidRDefault="00F5352C">
      <w:pPr>
        <w:pStyle w:val="Akapitzlist"/>
        <w:numPr>
          <w:ilvl w:val="1"/>
          <w:numId w:val="9"/>
        </w:numPr>
        <w:tabs>
          <w:tab w:val="left" w:pos="544"/>
        </w:tabs>
        <w:spacing w:line="229" w:lineRule="exact"/>
        <w:rPr>
          <w:sz w:val="20"/>
        </w:rPr>
      </w:pPr>
      <w:r>
        <w:rPr>
          <w:sz w:val="20"/>
        </w:rPr>
        <w:t>Ogólnewymaganiadotyczącetransportu</w:t>
      </w:r>
    </w:p>
    <w:p w:rsidR="00FE68D8" w:rsidRPr="00E52E2F" w:rsidRDefault="00F5352C">
      <w:pPr>
        <w:pStyle w:val="Tekstpodstawowy"/>
        <w:spacing w:line="230" w:lineRule="exact"/>
        <w:ind w:right="383"/>
        <w:rPr>
          <w:lang w:val="pl-PL"/>
        </w:rPr>
      </w:pPr>
      <w:r w:rsidRPr="00E52E2F">
        <w:rPr>
          <w:lang w:val="pl-PL"/>
        </w:rPr>
        <w:t>Ogólne wymagania dotyczące transportu podano w OST D-00.00.00 „Wymagania ogólne” pkt.4.</w:t>
      </w:r>
    </w:p>
    <w:p w:rsidR="00FE68D8" w:rsidRDefault="00F5352C">
      <w:pPr>
        <w:pStyle w:val="Akapitzlist"/>
        <w:numPr>
          <w:ilvl w:val="1"/>
          <w:numId w:val="9"/>
        </w:numPr>
        <w:tabs>
          <w:tab w:val="left" w:pos="544"/>
        </w:tabs>
        <w:rPr>
          <w:sz w:val="20"/>
        </w:rPr>
      </w:pPr>
      <w:r>
        <w:rPr>
          <w:sz w:val="20"/>
        </w:rPr>
        <w:t>Transportmateriałów</w:t>
      </w:r>
    </w:p>
    <w:p w:rsidR="00FE68D8" w:rsidRPr="00E52E2F" w:rsidRDefault="00F5352C">
      <w:pPr>
        <w:pStyle w:val="Tekstpodstawowy"/>
        <w:ind w:left="538" w:right="108"/>
        <w:jc w:val="both"/>
        <w:rPr>
          <w:lang w:val="pl-PL"/>
        </w:rPr>
      </w:pPr>
      <w:r w:rsidRPr="00E52E2F">
        <w:rPr>
          <w:lang w:val="pl-PL"/>
        </w:rPr>
        <w:t>Transport materiałów do budowy kanalizacji deszczowej Ø 400 mm Ø500 mm, Ø600mm ze ściankami czołowymi wraz z fundamentami p</w:t>
      </w:r>
      <w:r>
        <w:rPr>
          <w:lang w:val="pl-PL"/>
        </w:rPr>
        <w:t>rzepustów drogowych rurowych Ø 6</w:t>
      </w:r>
      <w:r w:rsidRPr="00E52E2F">
        <w:rPr>
          <w:lang w:val="pl-PL"/>
        </w:rPr>
        <w:t>00 mm z betonu z kratą ochronna na wlotach, przykanalikami Ø 200 mm, studniami rewizyjnymi kanalizacyjnymi z kręgów b</w:t>
      </w:r>
      <w:r>
        <w:rPr>
          <w:lang w:val="pl-PL"/>
        </w:rPr>
        <w:t>etonowych Ø 12</w:t>
      </w:r>
      <w:r w:rsidRPr="00E52E2F">
        <w:rPr>
          <w:lang w:val="pl-PL"/>
        </w:rPr>
        <w:t>00 mm,</w:t>
      </w:r>
      <w:r>
        <w:rPr>
          <w:lang w:val="pl-PL"/>
        </w:rPr>
        <w:t xml:space="preserve"> /Ø1500mm/ </w:t>
      </w:r>
      <w:r w:rsidRPr="00E52E2F">
        <w:rPr>
          <w:lang w:val="pl-PL"/>
        </w:rPr>
        <w:t xml:space="preserve"> studzienkami ściekowymi, podano w OST D-03.02.01 „Kanalizacja deszczowa” pkt. 4 oraz w OST D-</w:t>
      </w:r>
    </w:p>
    <w:p w:rsidR="00FE68D8" w:rsidRDefault="00F5352C">
      <w:pPr>
        <w:pStyle w:val="Tekstpodstawowy"/>
        <w:spacing w:line="229" w:lineRule="exact"/>
        <w:ind w:left="538"/>
        <w:jc w:val="both"/>
      </w:pPr>
      <w:r>
        <w:t>.06.02.01 „Przepusty pod zjazdami”.</w:t>
      </w:r>
    </w:p>
    <w:p w:rsidR="00FE68D8" w:rsidRPr="00E52E2F" w:rsidRDefault="00F5352C">
      <w:pPr>
        <w:pStyle w:val="Akapitzlist"/>
        <w:numPr>
          <w:ilvl w:val="2"/>
          <w:numId w:val="9"/>
        </w:numPr>
        <w:tabs>
          <w:tab w:val="left" w:pos="686"/>
        </w:tabs>
        <w:ind w:right="107"/>
        <w:rPr>
          <w:sz w:val="20"/>
          <w:lang w:val="pl-PL"/>
        </w:rPr>
      </w:pPr>
      <w:r w:rsidRPr="00E52E2F">
        <w:rPr>
          <w:sz w:val="20"/>
          <w:lang w:val="pl-PL"/>
        </w:rPr>
        <w:t>Rury, zarówno PE / PP jak i betonowe, mogą być przewożone dowolnymi środkami transportu w sposób zabezpieczający je przed uszkodzeniem lubzniszczeniem.</w:t>
      </w:r>
    </w:p>
    <w:p w:rsidR="00FE68D8" w:rsidRPr="00E52E2F" w:rsidRDefault="00F5352C">
      <w:pPr>
        <w:pStyle w:val="Tekstpodstawowy"/>
        <w:ind w:left="538" w:right="109"/>
        <w:jc w:val="both"/>
        <w:rPr>
          <w:lang w:val="pl-PL"/>
        </w:rPr>
      </w:pPr>
      <w:r w:rsidRPr="00E52E2F">
        <w:rPr>
          <w:lang w:val="pl-PL"/>
        </w:rPr>
        <w:t>Wykonawca zapewni przewóz rur w pozycji poziomej wzdłuż środka transportu, z wyjątkiem rur betonowych o stosunku średnicy nominalnej do długości, większej niż 1,0 m, które należy przewozić w pozycji pionowej i tylko w jednej warstwie.</w:t>
      </w:r>
    </w:p>
    <w:p w:rsidR="00FE68D8" w:rsidRPr="00E52E2F" w:rsidRDefault="00F5352C">
      <w:pPr>
        <w:pStyle w:val="Tekstpodstawowy"/>
        <w:ind w:left="538" w:right="108"/>
        <w:jc w:val="both"/>
        <w:rPr>
          <w:lang w:val="pl-PL"/>
        </w:rPr>
      </w:pPr>
      <w:r w:rsidRPr="00E52E2F">
        <w:rPr>
          <w:lang w:val="pl-PL"/>
        </w:rPr>
        <w:t>Wykonawca zabezpieczy wyroby przewożone w pozycji poziomej przed przesuwaniem i przetaczaniem  pod wpływem sił bezwładności występujących w czasie ruchu pojazdów. Wykonawca dokona ich usztywnienia przez zastosowanie przekładek, rozporów i klinów z drewna, gumy lub innych odpowiednich materiałów,bądźprzetransportujeelementyzgodniezwymaganiamiokreślonymiprzezproducenta.</w:t>
      </w:r>
    </w:p>
    <w:p w:rsidR="00FE68D8" w:rsidRPr="00E52E2F" w:rsidRDefault="00F5352C">
      <w:pPr>
        <w:pStyle w:val="Tekstpodstawowy"/>
        <w:ind w:left="538" w:right="383"/>
        <w:rPr>
          <w:lang w:val="pl-PL"/>
        </w:rPr>
      </w:pPr>
      <w:r w:rsidRPr="00E52E2F">
        <w:rPr>
          <w:lang w:val="pl-PL"/>
        </w:rPr>
        <w:t>Przy wielowarstwowym układaniu rur górna warstwa nie może przewyższać ścian środka transportu o więcej niż 1/3 średnicy zewnętrznej wyrobu (rury kamionkowe nie wyżej niż 2 m).</w:t>
      </w:r>
    </w:p>
    <w:p w:rsidR="00FE68D8" w:rsidRPr="00E52E2F" w:rsidRDefault="00F5352C">
      <w:pPr>
        <w:pStyle w:val="Tekstpodstawowy"/>
        <w:ind w:left="538" w:right="108"/>
        <w:jc w:val="both"/>
        <w:rPr>
          <w:lang w:val="pl-PL"/>
        </w:rPr>
      </w:pPr>
      <w:r w:rsidRPr="00E52E2F">
        <w:rPr>
          <w:lang w:val="pl-PL"/>
        </w:rPr>
        <w:t>Pierwszą warstwę rur kielichowych należy układać na podkładach drewnianych, zaś poszczególne warstwy w miejscach stykania się wyrobów należy przekładać materiałem wyściółkowym (o grubości warstwy od 2 do 4 cm po ugnieceniu.</w:t>
      </w:r>
    </w:p>
    <w:p w:rsidR="00FE68D8" w:rsidRDefault="00F5352C">
      <w:pPr>
        <w:pStyle w:val="Akapitzlist"/>
        <w:numPr>
          <w:ilvl w:val="2"/>
          <w:numId w:val="9"/>
        </w:numPr>
        <w:tabs>
          <w:tab w:val="left" w:pos="686"/>
        </w:tabs>
        <w:rPr>
          <w:sz w:val="20"/>
        </w:rPr>
      </w:pPr>
      <w:r>
        <w:rPr>
          <w:sz w:val="20"/>
        </w:rPr>
        <w:t>Transportkręgów.</w:t>
      </w:r>
    </w:p>
    <w:p w:rsidR="00FE68D8" w:rsidRPr="00E52E2F" w:rsidRDefault="00F5352C">
      <w:pPr>
        <w:pStyle w:val="Tekstpodstawowy"/>
        <w:ind w:left="538" w:right="108"/>
        <w:rPr>
          <w:lang w:val="pl-PL"/>
        </w:rPr>
      </w:pPr>
      <w:r w:rsidRPr="00E52E2F">
        <w:rPr>
          <w:lang w:val="pl-PL"/>
        </w:rPr>
        <w:t>Transport kręgów powinien odbywać się samochodami w pozycji wbudowania lub prostopadle do pozycji wbudowania.</w:t>
      </w:r>
    </w:p>
    <w:p w:rsidR="00FE68D8" w:rsidRPr="00E52E2F" w:rsidRDefault="00F5352C">
      <w:pPr>
        <w:pStyle w:val="Tekstpodstawowy"/>
        <w:ind w:left="538" w:right="108"/>
        <w:rPr>
          <w:lang w:val="pl-PL"/>
        </w:rPr>
      </w:pPr>
      <w:r w:rsidRPr="00E52E2F">
        <w:rPr>
          <w:lang w:val="pl-PL"/>
        </w:rPr>
        <w:t>Dla zabezpieczenia przed uszkodzeniem przewożonych elementów, Wykonawca dokona ich usztywnienia przez zastosowanie przekładek, rozporów i klinów z drewna, gumy lub innych odpowiednich materiałów. Podnoszenie i opuszczanie kręgów o średnicac</w:t>
      </w:r>
      <w:r>
        <w:rPr>
          <w:lang w:val="pl-PL"/>
        </w:rPr>
        <w:t>h 1,2 m i 1,5</w:t>
      </w:r>
      <w:r w:rsidRPr="00E52E2F">
        <w:rPr>
          <w:lang w:val="pl-PL"/>
        </w:rPr>
        <w:t xml:space="preserve"> m należy wykonywać za pomocą minimum trzech lin zawiesia rozmieszczonych równomiernie na obwodzie prefabrykatu.</w:t>
      </w:r>
    </w:p>
    <w:p w:rsidR="00FE68D8" w:rsidRDefault="00F5352C">
      <w:pPr>
        <w:pStyle w:val="Akapitzlist"/>
        <w:numPr>
          <w:ilvl w:val="2"/>
          <w:numId w:val="9"/>
        </w:numPr>
        <w:tabs>
          <w:tab w:val="left" w:pos="686"/>
        </w:tabs>
        <w:spacing w:line="230" w:lineRule="exact"/>
        <w:rPr>
          <w:sz w:val="20"/>
        </w:rPr>
      </w:pPr>
      <w:r>
        <w:rPr>
          <w:sz w:val="20"/>
        </w:rPr>
        <w:t>Transport cegłykanalizacyjnej.</w:t>
      </w:r>
    </w:p>
    <w:p w:rsidR="00FE68D8" w:rsidRPr="00E52E2F" w:rsidRDefault="00F5352C">
      <w:pPr>
        <w:pStyle w:val="Tekstpodstawowy"/>
        <w:ind w:left="538" w:right="108"/>
        <w:rPr>
          <w:lang w:val="pl-PL"/>
        </w:rPr>
      </w:pPr>
      <w:r w:rsidRPr="00E52E2F">
        <w:rPr>
          <w:lang w:val="pl-PL"/>
        </w:rPr>
        <w:t>Cegła kanalizacyjna może być przewożona dowolnymi środkami transportu w jednostkach ładunkowych lubluzem.</w:t>
      </w:r>
    </w:p>
    <w:p w:rsidR="00FE68D8" w:rsidRPr="00E52E2F" w:rsidRDefault="00FE68D8">
      <w:pPr>
        <w:rPr>
          <w:lang w:val="pl-PL"/>
        </w:rPr>
        <w:sectPr w:rsidR="00FE68D8" w:rsidRPr="00E52E2F">
          <w:pgSz w:w="11900" w:h="16840"/>
          <w:pgMar w:top="740" w:right="1300" w:bottom="280" w:left="1300" w:header="708" w:footer="708" w:gutter="0"/>
          <w:cols w:space="708"/>
        </w:sectPr>
      </w:pPr>
    </w:p>
    <w:p w:rsidR="00FE68D8" w:rsidRPr="00E52E2F" w:rsidRDefault="00F5352C">
      <w:pPr>
        <w:pStyle w:val="Tekstpodstawowy"/>
        <w:spacing w:before="51" w:line="230" w:lineRule="exact"/>
        <w:ind w:left="807" w:right="704"/>
        <w:jc w:val="center"/>
        <w:rPr>
          <w:lang w:val="pl-PL"/>
        </w:rPr>
      </w:pPr>
      <w:r w:rsidRPr="00E52E2F">
        <w:rPr>
          <w:lang w:val="pl-PL"/>
        </w:rPr>
        <w:lastRenderedPageBreak/>
        <w:t>Jednostki ładunkowe należy układać na środkach transportu samochodowego w jednej warstwie.</w:t>
      </w:r>
    </w:p>
    <w:p w:rsidR="00FE68D8" w:rsidRPr="00E52E2F" w:rsidRDefault="00F5352C">
      <w:pPr>
        <w:pStyle w:val="Tekstpodstawowy"/>
        <w:ind w:left="543" w:right="383"/>
        <w:rPr>
          <w:lang w:val="pl-PL"/>
        </w:rPr>
      </w:pPr>
      <w:r w:rsidRPr="00E52E2F">
        <w:rPr>
          <w:lang w:val="pl-PL"/>
        </w:rPr>
        <w:t>Cegły transportowane luzem należy układać na środkach przewozowych ściśle jedne obok drugich, w jednakowej liczbie warstw na powierzchni środka transportu.</w:t>
      </w:r>
    </w:p>
    <w:p w:rsidR="00FE68D8" w:rsidRPr="00E52E2F" w:rsidRDefault="00F5352C">
      <w:pPr>
        <w:pStyle w:val="Tekstpodstawowy"/>
        <w:spacing w:line="230" w:lineRule="exact"/>
        <w:ind w:left="518"/>
        <w:jc w:val="both"/>
        <w:rPr>
          <w:lang w:val="pl-PL"/>
        </w:rPr>
      </w:pPr>
      <w:r w:rsidRPr="00E52E2F">
        <w:rPr>
          <w:lang w:val="pl-PL"/>
        </w:rPr>
        <w:t>Wysokość ładunku nie powinna przekraczać wysokości burt.</w:t>
      </w:r>
    </w:p>
    <w:p w:rsidR="00FE68D8" w:rsidRPr="00E52E2F" w:rsidRDefault="00F5352C">
      <w:pPr>
        <w:pStyle w:val="Tekstpodstawowy"/>
        <w:ind w:left="568" w:right="608" w:hanging="50"/>
        <w:rPr>
          <w:lang w:val="pl-PL"/>
        </w:rPr>
      </w:pPr>
      <w:r w:rsidRPr="00E52E2F">
        <w:rPr>
          <w:lang w:val="pl-PL"/>
        </w:rPr>
        <w:t>Cegły luzem mogą być przewożone środkami transportu samochodowego pod warunkiem stosowania opinek.</w:t>
      </w:r>
    </w:p>
    <w:p w:rsidR="00FE68D8" w:rsidRPr="00E52E2F" w:rsidRDefault="00F5352C">
      <w:pPr>
        <w:pStyle w:val="Tekstpodstawowy"/>
        <w:ind w:left="543" w:right="108"/>
        <w:jc w:val="both"/>
        <w:rPr>
          <w:lang w:val="pl-PL"/>
        </w:rPr>
      </w:pPr>
      <w:r w:rsidRPr="00E52E2F">
        <w:rPr>
          <w:lang w:val="pl-PL"/>
        </w:rPr>
        <w:t>Załadunek i wyładunek cegły w jednostkach ładunkowych powinien się odbywać mechanicznie za pomocą urządzeń wyposażonych w osprzęt kleszczowy, widłowy lub chwytakowy. Załadunek i wyładunek wyrobów przewożonych luzem powinien odbywać się ręcznie przy użyciu przyrządów pomocniczych.</w:t>
      </w:r>
    </w:p>
    <w:p w:rsidR="00FE68D8" w:rsidRDefault="00F5352C">
      <w:pPr>
        <w:pStyle w:val="Akapitzlist"/>
        <w:numPr>
          <w:ilvl w:val="2"/>
          <w:numId w:val="9"/>
        </w:numPr>
        <w:tabs>
          <w:tab w:val="left" w:pos="686"/>
        </w:tabs>
        <w:spacing w:line="228" w:lineRule="exact"/>
        <w:ind w:left="685" w:hanging="567"/>
        <w:rPr>
          <w:sz w:val="18"/>
        </w:rPr>
      </w:pPr>
      <w:r>
        <w:rPr>
          <w:sz w:val="18"/>
        </w:rPr>
        <w:t>Transport włazówkanałowych.</w:t>
      </w:r>
    </w:p>
    <w:p w:rsidR="00FE68D8" w:rsidRPr="00E52E2F" w:rsidRDefault="00F5352C">
      <w:pPr>
        <w:pStyle w:val="Tekstpodstawowy"/>
        <w:ind w:left="543" w:right="108"/>
        <w:rPr>
          <w:lang w:val="pl-PL"/>
        </w:rPr>
      </w:pPr>
      <w:r w:rsidRPr="00E52E2F">
        <w:rPr>
          <w:lang w:val="pl-PL"/>
        </w:rPr>
        <w:t>Włazy kanałowe mogą być transportowane dowolnymi środkami transportu w sposób zabezpieczony przed przemieszczaniem i uszkodzeniem.</w:t>
      </w:r>
    </w:p>
    <w:p w:rsidR="00FE68D8" w:rsidRPr="00E52E2F" w:rsidRDefault="00F5352C">
      <w:pPr>
        <w:pStyle w:val="Tekstpodstawowy"/>
        <w:ind w:left="538" w:right="108"/>
        <w:rPr>
          <w:lang w:val="pl-PL"/>
        </w:rPr>
      </w:pPr>
      <w:r w:rsidRPr="00E52E2F">
        <w:rPr>
          <w:lang w:val="pl-PL"/>
        </w:rPr>
        <w:t>Włazy typu ciężkiego mogą być przewożone luzem, natomiast typu lekkiego należy układać na paletach po 10 szt. i łączyć taśmą stalową.</w:t>
      </w:r>
    </w:p>
    <w:p w:rsidR="00FE68D8" w:rsidRDefault="00F5352C">
      <w:pPr>
        <w:pStyle w:val="Akapitzlist"/>
        <w:numPr>
          <w:ilvl w:val="2"/>
          <w:numId w:val="9"/>
        </w:numPr>
        <w:tabs>
          <w:tab w:val="left" w:pos="686"/>
        </w:tabs>
        <w:spacing w:line="229" w:lineRule="exact"/>
        <w:ind w:left="685" w:hanging="567"/>
        <w:rPr>
          <w:sz w:val="20"/>
        </w:rPr>
      </w:pPr>
      <w:r>
        <w:rPr>
          <w:sz w:val="20"/>
        </w:rPr>
        <w:t>Transport wpustówżeliwnych.</w:t>
      </w:r>
    </w:p>
    <w:p w:rsidR="00FE68D8" w:rsidRPr="00E52E2F" w:rsidRDefault="00F5352C">
      <w:pPr>
        <w:pStyle w:val="Tekstpodstawowy"/>
        <w:ind w:left="543" w:right="383"/>
        <w:rPr>
          <w:lang w:val="pl-PL"/>
        </w:rPr>
      </w:pPr>
      <w:r w:rsidRPr="00E52E2F">
        <w:rPr>
          <w:lang w:val="pl-PL"/>
        </w:rPr>
        <w:t>Skrzynki lub ramki wpustów mogą być przewożone dowolnymi środkami transportu w sposób zabezpieczony przed przesuwaniem się podczas transportu.</w:t>
      </w:r>
    </w:p>
    <w:p w:rsidR="00FE68D8" w:rsidRDefault="00F5352C">
      <w:pPr>
        <w:pStyle w:val="Akapitzlist"/>
        <w:numPr>
          <w:ilvl w:val="2"/>
          <w:numId w:val="9"/>
        </w:numPr>
        <w:tabs>
          <w:tab w:val="left" w:pos="686"/>
        </w:tabs>
        <w:ind w:left="685" w:hanging="567"/>
        <w:rPr>
          <w:sz w:val="20"/>
        </w:rPr>
      </w:pPr>
      <w:r>
        <w:rPr>
          <w:sz w:val="20"/>
        </w:rPr>
        <w:t>Transport mieszankibetonowej.</w:t>
      </w:r>
    </w:p>
    <w:p w:rsidR="00FE68D8" w:rsidRPr="00E52E2F" w:rsidRDefault="00F5352C">
      <w:pPr>
        <w:pStyle w:val="Tekstpodstawowy"/>
        <w:ind w:left="544" w:right="108" w:hanging="2"/>
        <w:jc w:val="both"/>
        <w:rPr>
          <w:lang w:val="pl-PL"/>
        </w:rPr>
      </w:pPr>
      <w:r w:rsidRPr="00E52E2F">
        <w:rPr>
          <w:lang w:val="pl-PL"/>
        </w:rPr>
        <w:t>Do przewozu mieszanki betonowej Wykonawca zapewni takie środki transportowe, które nie spowodują segregacji składników, zmiany składu mieszanki, zanieczyszczenia mieszanki i obniżenia temperatury przekraczającej granicę określoną w wymaganiach technologicznych.</w:t>
      </w:r>
    </w:p>
    <w:p w:rsidR="00FE68D8" w:rsidRDefault="00F5352C">
      <w:pPr>
        <w:pStyle w:val="Akapitzlist"/>
        <w:numPr>
          <w:ilvl w:val="2"/>
          <w:numId w:val="9"/>
        </w:numPr>
        <w:tabs>
          <w:tab w:val="left" w:pos="686"/>
        </w:tabs>
        <w:spacing w:line="230" w:lineRule="exact"/>
        <w:ind w:left="685" w:hanging="567"/>
        <w:rPr>
          <w:sz w:val="20"/>
        </w:rPr>
      </w:pPr>
      <w:r>
        <w:rPr>
          <w:sz w:val="20"/>
        </w:rPr>
        <w:t>Transportkruszywa</w:t>
      </w:r>
    </w:p>
    <w:p w:rsidR="00FE68D8" w:rsidRPr="00E52E2F" w:rsidRDefault="00F5352C">
      <w:pPr>
        <w:pStyle w:val="Tekstpodstawowy"/>
        <w:ind w:left="543" w:right="383"/>
        <w:rPr>
          <w:lang w:val="pl-PL"/>
        </w:rPr>
      </w:pPr>
      <w:r w:rsidRPr="00E52E2F">
        <w:rPr>
          <w:lang w:val="pl-PL"/>
        </w:rPr>
        <w:t>Kruszywo może być przewożone dowolnymi środkami transportu, w sposób zabezpieczający je przed zanieczyszczeniem i nadmiernym zawilgoceniem.</w:t>
      </w:r>
    </w:p>
    <w:p w:rsidR="00FE68D8" w:rsidRPr="00E52E2F" w:rsidRDefault="00F5352C">
      <w:pPr>
        <w:pStyle w:val="Akapitzlist"/>
        <w:numPr>
          <w:ilvl w:val="2"/>
          <w:numId w:val="9"/>
        </w:numPr>
        <w:tabs>
          <w:tab w:val="left" w:pos="686"/>
        </w:tabs>
        <w:spacing w:line="230" w:lineRule="exact"/>
        <w:ind w:left="685" w:hanging="567"/>
        <w:rPr>
          <w:sz w:val="20"/>
          <w:lang w:val="pl-PL"/>
        </w:rPr>
      </w:pPr>
      <w:r w:rsidRPr="00E52E2F">
        <w:rPr>
          <w:sz w:val="20"/>
          <w:lang w:val="pl-PL"/>
        </w:rPr>
        <w:t>Transport cementu i jegoprzechowywanie.</w:t>
      </w:r>
    </w:p>
    <w:p w:rsidR="00FE68D8" w:rsidRPr="00E52E2F" w:rsidRDefault="00F5352C">
      <w:pPr>
        <w:pStyle w:val="Tekstpodstawowy"/>
        <w:spacing w:line="230" w:lineRule="exact"/>
        <w:ind w:left="544"/>
        <w:jc w:val="both"/>
        <w:rPr>
          <w:lang w:val="pl-PL"/>
        </w:rPr>
      </w:pPr>
      <w:r w:rsidRPr="00E52E2F">
        <w:rPr>
          <w:lang w:val="pl-PL"/>
        </w:rPr>
        <w:t>Transport cementu i przechowywanie powinny być zgodne z BN-88/6731-08.</w:t>
      </w:r>
    </w:p>
    <w:p w:rsidR="00FE68D8" w:rsidRDefault="00F5352C">
      <w:pPr>
        <w:pStyle w:val="Nagwek11"/>
        <w:numPr>
          <w:ilvl w:val="0"/>
          <w:numId w:val="10"/>
        </w:numPr>
        <w:tabs>
          <w:tab w:val="left" w:pos="478"/>
          <w:tab w:val="left" w:pos="479"/>
        </w:tabs>
        <w:spacing w:before="3" w:line="229" w:lineRule="exact"/>
        <w:ind w:left="478" w:hanging="360"/>
      </w:pPr>
      <w:r>
        <w:t>WYKONANIEROBÓT</w:t>
      </w:r>
    </w:p>
    <w:p w:rsidR="00FE68D8" w:rsidRDefault="00F5352C">
      <w:pPr>
        <w:pStyle w:val="Akapitzlist"/>
        <w:numPr>
          <w:ilvl w:val="1"/>
          <w:numId w:val="8"/>
        </w:numPr>
        <w:tabs>
          <w:tab w:val="left" w:pos="544"/>
        </w:tabs>
        <w:spacing w:line="229" w:lineRule="exact"/>
        <w:rPr>
          <w:sz w:val="20"/>
        </w:rPr>
      </w:pPr>
      <w:r>
        <w:rPr>
          <w:sz w:val="20"/>
        </w:rPr>
        <w:t>Ogólnezasadywykonaniarobót</w:t>
      </w:r>
    </w:p>
    <w:p w:rsidR="00FE68D8" w:rsidRPr="00E52E2F" w:rsidRDefault="00F5352C">
      <w:pPr>
        <w:pStyle w:val="Tekstpodstawowy"/>
        <w:spacing w:line="230" w:lineRule="exact"/>
        <w:ind w:left="538"/>
        <w:jc w:val="both"/>
        <w:rPr>
          <w:lang w:val="pl-PL"/>
        </w:rPr>
      </w:pPr>
      <w:r w:rsidRPr="00E52E2F">
        <w:rPr>
          <w:lang w:val="pl-PL"/>
        </w:rPr>
        <w:t>Ogólne zasady wykonania robót podano w OST D-00.00.00 „Wymagania ogólne” pkt.5 oraz OST D-</w:t>
      </w:r>
    </w:p>
    <w:p w:rsidR="00FE68D8" w:rsidRPr="00E52E2F" w:rsidRDefault="00F5352C">
      <w:pPr>
        <w:pStyle w:val="Tekstpodstawowy"/>
        <w:ind w:left="538"/>
        <w:jc w:val="both"/>
        <w:rPr>
          <w:lang w:val="pl-PL"/>
        </w:rPr>
      </w:pPr>
      <w:r w:rsidRPr="00E52E2F">
        <w:rPr>
          <w:lang w:val="pl-PL"/>
        </w:rPr>
        <w:t>03.02.01 „Kanalizacja deszczowa” pkt. 5 oraz OST D-06.02.01 „Przepusty pod zjazdami”.</w:t>
      </w:r>
    </w:p>
    <w:p w:rsidR="00FE68D8" w:rsidRPr="00E52E2F" w:rsidRDefault="00F5352C">
      <w:pPr>
        <w:pStyle w:val="Tekstpodstawowy"/>
        <w:ind w:left="538" w:right="107"/>
        <w:jc w:val="both"/>
        <w:rPr>
          <w:lang w:val="pl-PL"/>
        </w:rPr>
      </w:pPr>
      <w:r w:rsidRPr="00E52E2F">
        <w:rPr>
          <w:lang w:val="pl-PL"/>
        </w:rPr>
        <w:t>Wykonawca przedstawi Inwestorowi do akceptacji projekt organizacji i harmonogram robót uwzględniający wszystkie warunki wykonania kanalizacji deszczowej Ø 400 mm Ø500 mm, Ø600mm ze ściankami czołowymi wraz z fundamentami przepustów dr</w:t>
      </w:r>
      <w:r>
        <w:rPr>
          <w:lang w:val="pl-PL"/>
        </w:rPr>
        <w:t>ogowych rurowych Ø 6</w:t>
      </w:r>
      <w:r w:rsidRPr="00E52E2F">
        <w:rPr>
          <w:lang w:val="pl-PL"/>
        </w:rPr>
        <w:t>00 mm z betonu z kratą ochronna na wlotach, przykanalikami Ø 200 mm, studniami rewizyjnymi kanaliza</w:t>
      </w:r>
      <w:r>
        <w:rPr>
          <w:lang w:val="pl-PL"/>
        </w:rPr>
        <w:t>cyjnymi z kręgów betonowych Ø 12</w:t>
      </w:r>
      <w:r w:rsidRPr="00E52E2F">
        <w:rPr>
          <w:lang w:val="pl-PL"/>
        </w:rPr>
        <w:t>00 mm,</w:t>
      </w:r>
      <w:r>
        <w:rPr>
          <w:lang w:val="pl-PL"/>
        </w:rPr>
        <w:t xml:space="preserve"> /Ø1500/ </w:t>
      </w:r>
      <w:r w:rsidRPr="00E52E2F">
        <w:rPr>
          <w:lang w:val="pl-PL"/>
        </w:rPr>
        <w:t xml:space="preserve"> studzienkamiściekowymi.</w:t>
      </w:r>
    </w:p>
    <w:p w:rsidR="00FE68D8" w:rsidRDefault="00F5352C">
      <w:pPr>
        <w:pStyle w:val="Akapitzlist"/>
        <w:numPr>
          <w:ilvl w:val="2"/>
          <w:numId w:val="8"/>
        </w:numPr>
        <w:tabs>
          <w:tab w:val="left" w:pos="899"/>
        </w:tabs>
        <w:spacing w:line="230" w:lineRule="exact"/>
        <w:ind w:left="898" w:hanging="360"/>
        <w:jc w:val="both"/>
        <w:rPr>
          <w:sz w:val="20"/>
        </w:rPr>
      </w:pPr>
      <w:r>
        <w:rPr>
          <w:sz w:val="20"/>
        </w:rPr>
        <w:t>Robotyprzygotowawcze.</w:t>
      </w:r>
    </w:p>
    <w:p w:rsidR="00FE68D8" w:rsidRDefault="00F5352C">
      <w:pPr>
        <w:pStyle w:val="Akapitzlist"/>
        <w:numPr>
          <w:ilvl w:val="2"/>
          <w:numId w:val="8"/>
        </w:numPr>
        <w:tabs>
          <w:tab w:val="left" w:pos="899"/>
        </w:tabs>
        <w:spacing w:line="230" w:lineRule="exact"/>
        <w:ind w:left="898" w:hanging="360"/>
        <w:jc w:val="both"/>
        <w:rPr>
          <w:sz w:val="20"/>
        </w:rPr>
      </w:pPr>
      <w:r>
        <w:rPr>
          <w:sz w:val="20"/>
        </w:rPr>
        <w:t>Robotyziemne.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99"/>
        </w:tabs>
        <w:ind w:left="898" w:hanging="360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Przygotowanie podłoża pod kanały iobiekty.</w:t>
      </w:r>
    </w:p>
    <w:p w:rsidR="00FE68D8" w:rsidRDefault="00F5352C">
      <w:pPr>
        <w:pStyle w:val="Akapitzlist"/>
        <w:numPr>
          <w:ilvl w:val="2"/>
          <w:numId w:val="8"/>
        </w:numPr>
        <w:tabs>
          <w:tab w:val="left" w:pos="899"/>
        </w:tabs>
        <w:spacing w:line="272" w:lineRule="exact"/>
        <w:ind w:left="898" w:hanging="360"/>
        <w:jc w:val="both"/>
        <w:rPr>
          <w:sz w:val="24"/>
        </w:rPr>
      </w:pPr>
      <w:r>
        <w:rPr>
          <w:sz w:val="20"/>
        </w:rPr>
        <w:t>Robotymontażowe.</w:t>
      </w:r>
    </w:p>
    <w:p w:rsidR="00FE68D8" w:rsidRDefault="00F5352C">
      <w:pPr>
        <w:pStyle w:val="Akapitzlist"/>
        <w:numPr>
          <w:ilvl w:val="2"/>
          <w:numId w:val="8"/>
        </w:numPr>
        <w:tabs>
          <w:tab w:val="left" w:pos="899"/>
        </w:tabs>
        <w:spacing w:line="225" w:lineRule="exact"/>
        <w:ind w:left="898" w:hanging="360"/>
        <w:jc w:val="both"/>
        <w:rPr>
          <w:sz w:val="20"/>
        </w:rPr>
      </w:pPr>
      <w:r>
        <w:rPr>
          <w:sz w:val="20"/>
        </w:rPr>
        <w:t>Zasypaniewykopówiichzagęszczenie</w:t>
      </w:r>
    </w:p>
    <w:p w:rsidR="00FE68D8" w:rsidRDefault="00F5352C">
      <w:pPr>
        <w:pStyle w:val="Akapitzlist"/>
        <w:numPr>
          <w:ilvl w:val="2"/>
          <w:numId w:val="8"/>
        </w:numPr>
        <w:tabs>
          <w:tab w:val="left" w:pos="899"/>
        </w:tabs>
        <w:spacing w:line="230" w:lineRule="exact"/>
        <w:ind w:left="898" w:hanging="360"/>
        <w:jc w:val="both"/>
        <w:rPr>
          <w:sz w:val="20"/>
        </w:rPr>
      </w:pPr>
      <w:r>
        <w:rPr>
          <w:sz w:val="20"/>
        </w:rPr>
        <w:t>Robotywykończenioweiodtworzeniowe.</w:t>
      </w:r>
    </w:p>
    <w:p w:rsidR="00FE68D8" w:rsidRDefault="00F5352C">
      <w:pPr>
        <w:pStyle w:val="Akapitzlist"/>
        <w:numPr>
          <w:ilvl w:val="1"/>
          <w:numId w:val="8"/>
        </w:numPr>
        <w:tabs>
          <w:tab w:val="left" w:pos="544"/>
        </w:tabs>
        <w:spacing w:line="230" w:lineRule="exact"/>
        <w:rPr>
          <w:sz w:val="20"/>
        </w:rPr>
      </w:pPr>
      <w:r>
        <w:rPr>
          <w:sz w:val="20"/>
        </w:rPr>
        <w:t>Zakreswykonywanychrobót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7"/>
        </w:tabs>
        <w:ind w:right="108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wyznaczenie miejsc wykonywania kanalizacji deszczowej Ø 400 mm Ø500 mm, Ø600mm ze ściankami czołowymi wraz z fundamentami przepustów drogowych r</w:t>
      </w:r>
      <w:r>
        <w:rPr>
          <w:sz w:val="20"/>
          <w:lang w:val="pl-PL"/>
        </w:rPr>
        <w:t>urowych Ø 6</w:t>
      </w:r>
      <w:r w:rsidRPr="00E52E2F">
        <w:rPr>
          <w:sz w:val="20"/>
          <w:lang w:val="pl-PL"/>
        </w:rPr>
        <w:t>00 mm z betonu z kratą ochronna na wlotach, przykanalikami Ø 200 mm, studniami rewizyjnymi kanaliza</w:t>
      </w:r>
      <w:r>
        <w:rPr>
          <w:sz w:val="20"/>
          <w:lang w:val="pl-PL"/>
        </w:rPr>
        <w:t>cyjnymi z kręgów betonowych Ø 12</w:t>
      </w:r>
      <w:r w:rsidRPr="00E52E2F">
        <w:rPr>
          <w:sz w:val="20"/>
          <w:lang w:val="pl-PL"/>
        </w:rPr>
        <w:t xml:space="preserve">00 mm, </w:t>
      </w:r>
      <w:r>
        <w:rPr>
          <w:sz w:val="20"/>
          <w:lang w:val="pl-PL"/>
        </w:rPr>
        <w:t xml:space="preserve">/Ø1500mm/ </w:t>
      </w:r>
      <w:r w:rsidRPr="00E52E2F">
        <w:rPr>
          <w:sz w:val="20"/>
          <w:lang w:val="pl-PL"/>
        </w:rPr>
        <w:t>studzienkami ściekowymi w oparciu o dokumentacjętechniczną,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6"/>
          <w:tab w:val="left" w:pos="827"/>
        </w:tabs>
        <w:ind w:right="109"/>
        <w:rPr>
          <w:sz w:val="20"/>
          <w:lang w:val="pl-PL"/>
        </w:rPr>
      </w:pPr>
      <w:r w:rsidRPr="00E52E2F">
        <w:rPr>
          <w:sz w:val="20"/>
          <w:lang w:val="pl-PL"/>
        </w:rPr>
        <w:t>oznakowanie i zabezpieczenie prowadzonych robót zgodnie z indywidualnym projektem opracowanym woparciuozasadyokreślonewinstrukcjizatwierdzonejprzezorganzarządzającyruchem,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7"/>
        </w:tabs>
        <w:spacing w:line="229" w:lineRule="exact"/>
        <w:ind w:left="826" w:hanging="283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odwodnieniaterenubudowywzakresieiformieuzgodnionejzInwestorem,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7"/>
        </w:tabs>
        <w:ind w:left="826" w:hanging="283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składowanie materiałów na miejscubudowy,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7"/>
        </w:tabs>
        <w:spacing w:line="230" w:lineRule="exact"/>
        <w:ind w:left="826" w:hanging="283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wykonaniewykopuiwyprofilowaniednazespadkiemzgodniezdokumentacjątechniczną,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7"/>
        </w:tabs>
        <w:ind w:right="108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wykonanie podsypki w wykopie z pospółki o uziarnieniu 0÷20mm, gr. 10 i 20 cm cm (do krawędzi karbu), wskaźnik zagęszczenia ≥0,98 wg Proctora. Podsypka piaskowa (frakcja 0-20mm) powinna być ułożona tak, aby górna jej warstwa o grubości równej wysokości karbu rury była luźna i karby rury mogły swobodnie się   w niejzagłębić,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6"/>
          <w:tab w:val="left" w:pos="827"/>
        </w:tabs>
        <w:ind w:right="111" w:hanging="283"/>
        <w:rPr>
          <w:sz w:val="20"/>
          <w:lang w:val="pl-PL"/>
        </w:rPr>
      </w:pPr>
      <w:r w:rsidRPr="00E52E2F">
        <w:rPr>
          <w:sz w:val="20"/>
          <w:lang w:val="pl-PL"/>
        </w:rPr>
        <w:t>wbudowanie kana</w:t>
      </w:r>
      <w:r w:rsidR="00F353DB">
        <w:rPr>
          <w:sz w:val="20"/>
          <w:lang w:val="pl-PL"/>
        </w:rPr>
        <w:t>lizacji deszczowej z rur PP</w:t>
      </w:r>
      <w:r w:rsidRPr="00E52E2F">
        <w:rPr>
          <w:sz w:val="20"/>
          <w:lang w:val="pl-PL"/>
        </w:rPr>
        <w:t xml:space="preserve"> SN-8, o (wewnętrznej średnicy) Ø 400 mm Ø500 mm, Ø600mm (rury łącznie z uszczelką),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7"/>
        </w:tabs>
        <w:spacing w:line="229" w:lineRule="exact"/>
        <w:ind w:left="826" w:hanging="282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ułożenieprzykanalikówzrurPPSN-8o(wewnętrznejśrednicy)Ø200mm(ruryłączniezuszczelką),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7"/>
        </w:tabs>
        <w:ind w:left="826" w:hanging="282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posadowieniestudnirewizyjnychkanalizacyjnychzkręgówbetonowychØ</w:t>
      </w:r>
      <w:r>
        <w:rPr>
          <w:sz w:val="20"/>
          <w:lang w:val="pl-PL"/>
        </w:rPr>
        <w:t>12</w:t>
      </w:r>
      <w:r w:rsidRPr="00E52E2F">
        <w:rPr>
          <w:sz w:val="20"/>
          <w:lang w:val="pl-PL"/>
        </w:rPr>
        <w:t>00mm,</w:t>
      </w:r>
      <w:r>
        <w:rPr>
          <w:sz w:val="20"/>
          <w:lang w:val="pl-PL"/>
        </w:rPr>
        <w:t xml:space="preserve"> /Ø1500/</w:t>
      </w:r>
    </w:p>
    <w:p w:rsidR="00FE68D8" w:rsidRDefault="00F5352C">
      <w:pPr>
        <w:pStyle w:val="Akapitzlist"/>
        <w:numPr>
          <w:ilvl w:val="2"/>
          <w:numId w:val="8"/>
        </w:numPr>
        <w:tabs>
          <w:tab w:val="left" w:pos="827"/>
        </w:tabs>
        <w:spacing w:line="230" w:lineRule="exact"/>
        <w:ind w:left="826" w:hanging="282"/>
        <w:jc w:val="both"/>
        <w:rPr>
          <w:sz w:val="20"/>
        </w:rPr>
      </w:pPr>
      <w:r>
        <w:rPr>
          <w:sz w:val="20"/>
        </w:rPr>
        <w:t>podstawa – dnostudzienkikontrolnej,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7"/>
        </w:tabs>
        <w:spacing w:line="230" w:lineRule="exact"/>
        <w:ind w:left="826" w:hanging="282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posadowieniestudzienekściekowychulicznychbetonowychØ500mmzosadnikiem,bezsyfonu,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6"/>
          <w:tab w:val="left" w:pos="827"/>
        </w:tabs>
        <w:ind w:right="110" w:hanging="283"/>
        <w:rPr>
          <w:sz w:val="20"/>
          <w:lang w:val="pl-PL"/>
        </w:rPr>
      </w:pPr>
      <w:r w:rsidRPr="00E52E2F">
        <w:rPr>
          <w:sz w:val="20"/>
          <w:lang w:val="pl-PL"/>
        </w:rPr>
        <w:t>wykonanie ścianek czołowych – obudowy (wylotów) wraz z fundamentami prefabrykowanych przepustówdrogowychrurowychØ400mmØ500 mm, Ø600mm betonemB-25zkratąochronnanawlotach.</w:t>
      </w:r>
    </w:p>
    <w:p w:rsidR="00FE68D8" w:rsidRPr="00E52E2F" w:rsidRDefault="00FE68D8">
      <w:pPr>
        <w:rPr>
          <w:sz w:val="20"/>
          <w:lang w:val="pl-PL"/>
        </w:rPr>
        <w:sectPr w:rsidR="00FE68D8" w:rsidRPr="00E52E2F">
          <w:pgSz w:w="11900" w:h="16840"/>
          <w:pgMar w:top="740" w:right="1300" w:bottom="280" w:left="1300" w:header="708" w:footer="708" w:gutter="0"/>
          <w:cols w:space="708"/>
        </w:sectPr>
      </w:pP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7"/>
        </w:tabs>
        <w:spacing w:before="51"/>
        <w:ind w:right="107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lastRenderedPageBreak/>
        <w:t>wykonanie zasypki elementów urządzeń kanalizacji deszczowej wraz z jej zagęszczeniem do osiągnięcia wymaganego wskaźnikazagęszczenia,</w:t>
      </w:r>
    </w:p>
    <w:p w:rsidR="00FE68D8" w:rsidRDefault="00F5352C">
      <w:pPr>
        <w:pStyle w:val="Akapitzlist"/>
        <w:numPr>
          <w:ilvl w:val="2"/>
          <w:numId w:val="8"/>
        </w:numPr>
        <w:tabs>
          <w:tab w:val="left" w:pos="827"/>
        </w:tabs>
        <w:ind w:left="826" w:hanging="283"/>
        <w:jc w:val="both"/>
        <w:rPr>
          <w:sz w:val="20"/>
        </w:rPr>
      </w:pPr>
      <w:r>
        <w:rPr>
          <w:sz w:val="20"/>
        </w:rPr>
        <w:t>uformowaniekorpusudrogi,</w:t>
      </w:r>
    </w:p>
    <w:p w:rsidR="00FE68D8" w:rsidRDefault="00F5352C">
      <w:pPr>
        <w:pStyle w:val="Akapitzlist"/>
        <w:numPr>
          <w:ilvl w:val="2"/>
          <w:numId w:val="8"/>
        </w:numPr>
        <w:tabs>
          <w:tab w:val="left" w:pos="827"/>
        </w:tabs>
        <w:spacing w:line="230" w:lineRule="exact"/>
        <w:ind w:left="826" w:hanging="283"/>
        <w:jc w:val="both"/>
        <w:rPr>
          <w:sz w:val="20"/>
        </w:rPr>
      </w:pPr>
      <w:r>
        <w:rPr>
          <w:sz w:val="20"/>
        </w:rPr>
        <w:t>uporządkowanieterenu.</w:t>
      </w:r>
    </w:p>
    <w:p w:rsidR="00FE68D8" w:rsidRDefault="00F5352C">
      <w:pPr>
        <w:pStyle w:val="Akapitzlist"/>
        <w:numPr>
          <w:ilvl w:val="1"/>
          <w:numId w:val="8"/>
        </w:numPr>
        <w:tabs>
          <w:tab w:val="left" w:pos="544"/>
        </w:tabs>
        <w:spacing w:line="230" w:lineRule="exact"/>
        <w:rPr>
          <w:sz w:val="20"/>
        </w:rPr>
      </w:pPr>
      <w:r>
        <w:rPr>
          <w:sz w:val="20"/>
        </w:rPr>
        <w:t>Robotyprzygotowawcze.</w:t>
      </w:r>
    </w:p>
    <w:p w:rsidR="00FE68D8" w:rsidRPr="00E52E2F" w:rsidRDefault="00F5352C">
      <w:pPr>
        <w:pStyle w:val="Tekstpodstawowy"/>
        <w:ind w:left="544" w:right="109" w:hanging="2"/>
        <w:jc w:val="both"/>
        <w:rPr>
          <w:lang w:val="pl-PL"/>
        </w:rPr>
      </w:pPr>
      <w:r w:rsidRPr="00E52E2F">
        <w:rPr>
          <w:lang w:val="pl-PL"/>
        </w:rPr>
        <w:t>Przed przystąpieniem do robót Wykonawca dokona ich wytyczenia i trwale oznaczy je w terenie za  pomocą kołków osiowych, kołków świadków i kołkówkrawędziowych.</w:t>
      </w:r>
    </w:p>
    <w:p w:rsidR="00FE68D8" w:rsidRPr="00E52E2F" w:rsidRDefault="00F5352C">
      <w:pPr>
        <w:pStyle w:val="Tekstpodstawowy"/>
        <w:ind w:left="543" w:right="110"/>
        <w:jc w:val="both"/>
        <w:rPr>
          <w:sz w:val="24"/>
          <w:lang w:val="pl-PL"/>
        </w:rPr>
      </w:pPr>
      <w:r w:rsidRPr="00E52E2F">
        <w:rPr>
          <w:lang w:val="pl-PL"/>
        </w:rPr>
        <w:t>W przypadku niedostatecznej ilości reperów stałych, Wykonawca wbuduje repery tymczasowe (z rzędnymi sprawdzonymi przez służby geodezyjne), a szkice sytuacyjne reperów i ich rzędne przekaże Inwestorowi</w:t>
      </w:r>
      <w:r w:rsidRPr="00E52E2F">
        <w:rPr>
          <w:sz w:val="24"/>
          <w:lang w:val="pl-PL"/>
        </w:rPr>
        <w:t>.</w:t>
      </w:r>
    </w:p>
    <w:p w:rsidR="00FE68D8" w:rsidRDefault="00F5352C">
      <w:pPr>
        <w:pStyle w:val="Akapitzlist"/>
        <w:numPr>
          <w:ilvl w:val="1"/>
          <w:numId w:val="8"/>
        </w:numPr>
        <w:tabs>
          <w:tab w:val="left" w:pos="544"/>
        </w:tabs>
        <w:spacing w:line="230" w:lineRule="exact"/>
        <w:rPr>
          <w:sz w:val="20"/>
        </w:rPr>
      </w:pPr>
      <w:r>
        <w:rPr>
          <w:sz w:val="20"/>
        </w:rPr>
        <w:t>Robotyziemne</w:t>
      </w:r>
    </w:p>
    <w:p w:rsidR="00FE68D8" w:rsidRPr="00E52E2F" w:rsidRDefault="00F5352C">
      <w:pPr>
        <w:pStyle w:val="Tekstpodstawowy"/>
        <w:ind w:left="544" w:right="107"/>
        <w:jc w:val="both"/>
        <w:rPr>
          <w:lang w:val="pl-PL"/>
        </w:rPr>
      </w:pPr>
      <w:r w:rsidRPr="00E52E2F">
        <w:rPr>
          <w:lang w:val="pl-PL"/>
        </w:rPr>
        <w:t>Wykopy należy wykonać jako wykopy otwarte obudowane. Metody wykonania robót - wykopu (ręcznie lub mechanicznie) powinny być dostosowane do głębokości wykopu, danych geotechnicznych oraz posiadanego sprzętumechanicznego.</w:t>
      </w:r>
    </w:p>
    <w:p w:rsidR="00FE68D8" w:rsidRPr="00E52E2F" w:rsidRDefault="00F5352C">
      <w:pPr>
        <w:pStyle w:val="Tekstpodstawowy"/>
        <w:ind w:left="544" w:right="108"/>
        <w:jc w:val="both"/>
        <w:rPr>
          <w:lang w:val="pl-PL"/>
        </w:rPr>
      </w:pPr>
      <w:r w:rsidRPr="00E52E2F">
        <w:rPr>
          <w:lang w:val="pl-PL"/>
        </w:rPr>
        <w:t xml:space="preserve">Szerokość wykopu uwarunkowana jest zewnętrznymi wymiarami elementu studzienki kanalizacyjnej, do których dodaje </w:t>
      </w:r>
      <w:r w:rsidRPr="00E52E2F">
        <w:rPr>
          <w:sz w:val="24"/>
          <w:lang w:val="pl-PL"/>
        </w:rPr>
        <w:t xml:space="preserve">się </w:t>
      </w:r>
      <w:r w:rsidRPr="00E52E2F">
        <w:rPr>
          <w:lang w:val="pl-PL"/>
        </w:rPr>
        <w:t>obustronnie 0,4 m jako zapas potrzebny na deskowanie ścian i uszczelnienie styków. Deskowanie ścian należy prowadzić w miarę jego głębienia. Wydobyty grunt z wykopu powinien być wywieziony przez Wykonawcę na odkład.</w:t>
      </w:r>
    </w:p>
    <w:p w:rsidR="00FE68D8" w:rsidRPr="00E52E2F" w:rsidRDefault="00F5352C">
      <w:pPr>
        <w:pStyle w:val="Tekstpodstawowy"/>
        <w:ind w:left="544" w:right="107"/>
        <w:jc w:val="both"/>
        <w:rPr>
          <w:lang w:val="pl-PL"/>
        </w:rPr>
      </w:pPr>
      <w:r w:rsidRPr="00E52E2F">
        <w:rPr>
          <w:lang w:val="pl-PL"/>
        </w:rPr>
        <w:t>Dno wykopu powinno być równe i wykonane ze spadkiem ustalonym w dokumentacji projektowej, przy czym dno wykopu Wykonawca wykona na poziomie wyższym od rzędnej projektowanej o 0,20 m.</w:t>
      </w:r>
    </w:p>
    <w:p w:rsidR="00FE68D8" w:rsidRPr="00E52E2F" w:rsidRDefault="00F5352C">
      <w:pPr>
        <w:pStyle w:val="Tekstpodstawowy"/>
        <w:ind w:left="544" w:right="107"/>
        <w:jc w:val="both"/>
        <w:rPr>
          <w:lang w:val="pl-PL"/>
        </w:rPr>
      </w:pPr>
      <w:r w:rsidRPr="00E52E2F">
        <w:rPr>
          <w:lang w:val="pl-PL"/>
        </w:rPr>
        <w:t>Zdjęcie pozostawionej warstwy 0,20 m gruntu powinno być wykonane bezpośrednio przed ułożeniem elementu rurowych. Zdjęcie tej warstwy Wykonawca wykona ręcznie lub w sposób uzgodniony z Inspektorem.</w:t>
      </w:r>
    </w:p>
    <w:p w:rsidR="00FE68D8" w:rsidRDefault="00F5352C">
      <w:pPr>
        <w:pStyle w:val="Akapitzlist"/>
        <w:numPr>
          <w:ilvl w:val="1"/>
          <w:numId w:val="8"/>
        </w:numPr>
        <w:tabs>
          <w:tab w:val="left" w:pos="544"/>
        </w:tabs>
        <w:spacing w:line="230" w:lineRule="exact"/>
        <w:rPr>
          <w:sz w:val="20"/>
        </w:rPr>
      </w:pPr>
      <w:r>
        <w:rPr>
          <w:sz w:val="20"/>
        </w:rPr>
        <w:t>Przygotowaniepodłoża.</w:t>
      </w:r>
    </w:p>
    <w:p w:rsidR="00FE68D8" w:rsidRPr="00E52E2F" w:rsidRDefault="00F5352C">
      <w:pPr>
        <w:pStyle w:val="Tekstpodstawowy"/>
        <w:ind w:left="544" w:right="108" w:hanging="2"/>
        <w:jc w:val="both"/>
        <w:rPr>
          <w:lang w:val="pl-PL"/>
        </w:rPr>
      </w:pPr>
      <w:r w:rsidRPr="00E52E2F">
        <w:rPr>
          <w:lang w:val="pl-PL"/>
        </w:rPr>
        <w:t>W gruntach suchych piaszczystych, żwirowo-piaszczystych i piaszczysto-gliniastych podłożem jest grunt naturalny o nienaruszonej strukturze dna wykopu.</w:t>
      </w:r>
    </w:p>
    <w:p w:rsidR="00FE68D8" w:rsidRPr="00E52E2F" w:rsidRDefault="00F5352C">
      <w:pPr>
        <w:pStyle w:val="Tekstpodstawowy"/>
        <w:ind w:left="544" w:right="383"/>
        <w:rPr>
          <w:lang w:val="pl-PL"/>
        </w:rPr>
      </w:pPr>
      <w:r w:rsidRPr="00E52E2F">
        <w:rPr>
          <w:lang w:val="pl-PL"/>
        </w:rPr>
        <w:t>W gruntach nawodnionych (odwadnianych w trakcie robót) podłoże należy wykonać z warstwy tłucznia lub żwiru z piaskiem o grubości od 15 do 20 cm łącznie z ułożonymi sączkami odwadniającymi.</w:t>
      </w:r>
    </w:p>
    <w:p w:rsidR="00FE68D8" w:rsidRPr="00E52E2F" w:rsidRDefault="00F5352C">
      <w:pPr>
        <w:pStyle w:val="Tekstpodstawowy"/>
        <w:ind w:left="544" w:right="109"/>
        <w:jc w:val="both"/>
        <w:rPr>
          <w:lang w:val="pl-PL"/>
        </w:rPr>
      </w:pPr>
      <w:r w:rsidRPr="00E52E2F">
        <w:rPr>
          <w:lang w:val="pl-PL"/>
        </w:rPr>
        <w:t>W gruntach skalistych gliniastych lub stanowiących zbite iły należy wykonać podłoże z pospółki, żwiru lub tłucznia o grubości od 15 do 20 cm.</w:t>
      </w:r>
    </w:p>
    <w:p w:rsidR="00FE68D8" w:rsidRPr="00E52E2F" w:rsidRDefault="00F5352C">
      <w:pPr>
        <w:pStyle w:val="Tekstpodstawowy"/>
        <w:spacing w:line="229" w:lineRule="exact"/>
        <w:ind w:left="543"/>
        <w:jc w:val="both"/>
        <w:rPr>
          <w:lang w:val="pl-PL"/>
        </w:rPr>
      </w:pPr>
      <w:r w:rsidRPr="00E52E2F">
        <w:rPr>
          <w:lang w:val="pl-PL"/>
        </w:rPr>
        <w:t>Zagęszczenie podłoża powinno być zgodne z określonym w SST.</w:t>
      </w:r>
    </w:p>
    <w:p w:rsidR="00FE68D8" w:rsidRDefault="00F5352C">
      <w:pPr>
        <w:pStyle w:val="Akapitzlist"/>
        <w:numPr>
          <w:ilvl w:val="1"/>
          <w:numId w:val="8"/>
        </w:numPr>
        <w:tabs>
          <w:tab w:val="left" w:pos="544"/>
        </w:tabs>
        <w:spacing w:line="230" w:lineRule="exact"/>
        <w:rPr>
          <w:sz w:val="20"/>
        </w:rPr>
      </w:pPr>
      <w:r>
        <w:rPr>
          <w:sz w:val="20"/>
        </w:rPr>
        <w:t>Robotymontażowe.</w:t>
      </w:r>
    </w:p>
    <w:p w:rsidR="00F5352C" w:rsidRDefault="00F5352C" w:rsidP="00F5352C">
      <w:pPr>
        <w:pStyle w:val="Tekstpodstawowy"/>
        <w:ind w:left="543" w:right="109"/>
        <w:jc w:val="both"/>
        <w:rPr>
          <w:lang w:val="pl-PL"/>
        </w:rPr>
      </w:pPr>
      <w:r w:rsidRPr="00E52E2F">
        <w:rPr>
          <w:lang w:val="pl-PL"/>
        </w:rPr>
        <w:t>Jeżeli dokumentacja projektowa nie stanowi inaczej, to przy wykonywaniu kanalizacji deszczowej Ø 400 mm Ø500 mm, Ø600mm wraz z ściankami czołowymi – obudowy (wylotów) wraz z fundamentami prefabrykowanych p</w:t>
      </w:r>
      <w:r>
        <w:rPr>
          <w:lang w:val="pl-PL"/>
        </w:rPr>
        <w:t>rzepustów drogowych rurowych Ø 6</w:t>
      </w:r>
      <w:r w:rsidRPr="00E52E2F">
        <w:rPr>
          <w:lang w:val="pl-PL"/>
        </w:rPr>
        <w:t xml:space="preserve">00 mm betonem B-25 z kratą ochronna na wlotach, przykanalikami Ø200  mm,  studniami  rewizyjnymi  kanalizacyjnymi  z  kręgów  betonowych  </w:t>
      </w:r>
    </w:p>
    <w:p w:rsidR="00FE68D8" w:rsidRPr="00E52E2F" w:rsidRDefault="00F5352C" w:rsidP="00F5352C">
      <w:pPr>
        <w:pStyle w:val="Tekstpodstawowy"/>
        <w:ind w:left="543" w:right="109"/>
        <w:jc w:val="both"/>
        <w:rPr>
          <w:lang w:val="pl-PL"/>
        </w:rPr>
      </w:pPr>
      <w:r>
        <w:rPr>
          <w:lang w:val="pl-PL"/>
        </w:rPr>
        <w:t>Ø  12</w:t>
      </w:r>
      <w:r w:rsidRPr="00E52E2F">
        <w:rPr>
          <w:lang w:val="pl-PL"/>
        </w:rPr>
        <w:t xml:space="preserve">00  mm, </w:t>
      </w:r>
      <w:r>
        <w:rPr>
          <w:lang w:val="pl-PL"/>
        </w:rPr>
        <w:t>/Ø1500mm</w:t>
      </w:r>
      <w:r w:rsidRPr="00E52E2F">
        <w:rPr>
          <w:lang w:val="pl-PL"/>
        </w:rPr>
        <w:t xml:space="preserve">  studzienkami</w:t>
      </w:r>
    </w:p>
    <w:p w:rsidR="00FE68D8" w:rsidRPr="00E52E2F" w:rsidRDefault="00F5352C">
      <w:pPr>
        <w:pStyle w:val="Tekstpodstawowy"/>
        <w:ind w:left="543"/>
        <w:jc w:val="both"/>
        <w:rPr>
          <w:lang w:val="pl-PL"/>
        </w:rPr>
      </w:pPr>
      <w:r w:rsidRPr="00E52E2F">
        <w:rPr>
          <w:lang w:val="pl-PL"/>
        </w:rPr>
        <w:t>ściekowymi ulicznymi betonowymi Ø 500 mm z osadnikiem, należy przestrzegać następujących zasad: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7"/>
        </w:tabs>
        <w:ind w:right="109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studzienki przelotowe powinny być lokalizowane na odcinkach prostych kanałów w odpowiednich odległościach (max. 50 m przy średnicach kanału do 0,50 m i 70 m przy średnicach powyżej 0,50 m) lub na zmianie kierunkukanału,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7"/>
        </w:tabs>
        <w:ind w:right="110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studzienki należy wykonywać na uprzednio wzmocnionym (warstwą tłucznia lub żwiru lub betonu) dniewykopu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7"/>
        </w:tabs>
        <w:ind w:right="111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studzienki wykonywać należy zasadniczo w wykopie szerokoprzestrzennym. Natomiast w trudnych warunkachgruntowych(przywystępowaniuwodygruntowej,kurzawkiitp.)wwykopiewzmocnionym,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7"/>
        </w:tabs>
        <w:ind w:right="108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Sposób wykonania studzienek (przelotowych, połączeniowych i kaskadowych) przedstawiony jest w Katalogu Budownictwa oznaczonego symbolem KB-4.12.1 (7, 6, 8), a ponadto w „Katalogu powtarzalnych elementów drogowych” opracowanym przez „TRANSPROJEKT” Warszawa oraz w aprobacie technicznejproducenta.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7"/>
        </w:tabs>
        <w:ind w:right="109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Komora robocza powinna mieć wysokość minimum 2,0 m. W przypadku studzienek płytkich (kiedy głębokość ułożenia kanału oraz warunki ukształtowania terenu nie pozwalają zapewnić ww. wysokości) dopuszcza się wysokość komory roboczej mniejszą niż 2,0m.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7"/>
        </w:tabs>
        <w:ind w:right="108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Przejścia rur kanalizacyjnych przez ściany komory należy obudować i uszczelnić materiałem plastycznymustalonymwdokumentacjiprojektowejlubspecyfikacjitechnicznejproducenta.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7"/>
        </w:tabs>
        <w:ind w:right="108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Poziom włazu w powierzchni utwardzonej powinien być z nią równy, natomiast w trawnikach i zieleńcach górna krawędź włazu powinna znajdować się na wysokości min. 8 cm ponad poziomem terenu.</w:t>
      </w:r>
    </w:p>
    <w:p w:rsidR="00FE68D8" w:rsidRPr="00E52E2F" w:rsidRDefault="00F5352C">
      <w:pPr>
        <w:pStyle w:val="Tekstpodstawowy"/>
        <w:ind w:left="543"/>
        <w:jc w:val="both"/>
        <w:rPr>
          <w:lang w:val="pl-PL"/>
        </w:rPr>
      </w:pPr>
      <w:r w:rsidRPr="00E52E2F">
        <w:rPr>
          <w:lang w:val="pl-PL"/>
        </w:rPr>
        <w:t>Kolektor kanalizacji deszczowej składa się z następujących elementów: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7"/>
        </w:tabs>
        <w:spacing w:line="230" w:lineRule="exact"/>
        <w:ind w:left="826" w:hanging="282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ruryP</w:t>
      </w:r>
      <w:r w:rsidR="00F353DB">
        <w:rPr>
          <w:sz w:val="20"/>
          <w:lang w:val="pl-PL"/>
        </w:rPr>
        <w:t>P</w:t>
      </w:r>
      <w:r w:rsidRPr="00E52E2F">
        <w:rPr>
          <w:sz w:val="20"/>
          <w:lang w:val="pl-PL"/>
        </w:rPr>
        <w:t>SN-8,o(wewnętrznejśrednicy)Ø400mmØ500 mm, Ø600mm (ruryłączniezuszczelką),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7"/>
        </w:tabs>
        <w:spacing w:line="230" w:lineRule="exact"/>
        <w:ind w:left="826" w:hanging="282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podłoże pod kanały z materiałów sypkich grub. w-wy 20cm,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7"/>
        </w:tabs>
        <w:ind w:right="108" w:hanging="283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ścianki ścianek czołowych – obudowy (wylotów) wraz z fundamentami prefabrykowanych p</w:t>
      </w:r>
      <w:r w:rsidR="00F353DB">
        <w:rPr>
          <w:sz w:val="20"/>
          <w:lang w:val="pl-PL"/>
        </w:rPr>
        <w:t xml:space="preserve">rzepustów drogowych rurowych Ø 600 mm </w:t>
      </w:r>
      <w:r w:rsidRPr="00E52E2F">
        <w:rPr>
          <w:sz w:val="20"/>
          <w:lang w:val="pl-PL"/>
        </w:rPr>
        <w:t xml:space="preserve"> betonem B-25 z kratą ochronna nawlotach.</w:t>
      </w:r>
    </w:p>
    <w:p w:rsidR="00FE68D8" w:rsidRPr="00E52E2F" w:rsidRDefault="00F5352C">
      <w:pPr>
        <w:pStyle w:val="Tekstpodstawowy"/>
        <w:spacing w:line="229" w:lineRule="exact"/>
        <w:ind w:left="543"/>
        <w:jc w:val="both"/>
        <w:rPr>
          <w:lang w:val="pl-PL"/>
        </w:rPr>
      </w:pPr>
      <w:r w:rsidRPr="00E52E2F">
        <w:rPr>
          <w:lang w:val="pl-PL"/>
        </w:rPr>
        <w:t>Przykanaliki składają się z następujących elementów:</w:t>
      </w:r>
    </w:p>
    <w:p w:rsidR="00FE68D8" w:rsidRPr="00E52E2F" w:rsidRDefault="00F5352C">
      <w:pPr>
        <w:pStyle w:val="Akapitzlist"/>
        <w:numPr>
          <w:ilvl w:val="0"/>
          <w:numId w:val="7"/>
        </w:numPr>
        <w:tabs>
          <w:tab w:val="left" w:pos="827"/>
        </w:tabs>
        <w:spacing w:line="245" w:lineRule="exact"/>
        <w:ind w:hanging="283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rury PP SN-8 o (wewnętrznej średnicy) Ø 200 mm(rury łącznie z uszczelką),</w:t>
      </w:r>
    </w:p>
    <w:p w:rsidR="00FE68D8" w:rsidRPr="00E52E2F" w:rsidRDefault="00F5352C">
      <w:pPr>
        <w:pStyle w:val="Akapitzlist"/>
        <w:numPr>
          <w:ilvl w:val="0"/>
          <w:numId w:val="7"/>
        </w:numPr>
        <w:tabs>
          <w:tab w:val="left" w:pos="827"/>
        </w:tabs>
        <w:ind w:left="826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podłoże pod kanały z materiałów sypkich grub. w-wy 10cm.</w:t>
      </w:r>
    </w:p>
    <w:p w:rsidR="00FE68D8" w:rsidRPr="00E52E2F" w:rsidRDefault="00FE68D8">
      <w:pPr>
        <w:jc w:val="both"/>
        <w:rPr>
          <w:sz w:val="20"/>
          <w:lang w:val="pl-PL"/>
        </w:rPr>
        <w:sectPr w:rsidR="00FE68D8" w:rsidRPr="00E52E2F">
          <w:pgSz w:w="11900" w:h="16840"/>
          <w:pgMar w:top="740" w:right="1300" w:bottom="280" w:left="1300" w:header="708" w:footer="708" w:gutter="0"/>
          <w:cols w:space="708"/>
        </w:sectPr>
      </w:pPr>
    </w:p>
    <w:p w:rsidR="00FE68D8" w:rsidRPr="00E52E2F" w:rsidRDefault="00F5352C">
      <w:pPr>
        <w:pStyle w:val="Tekstpodstawowy"/>
        <w:spacing w:before="51" w:line="230" w:lineRule="exact"/>
        <w:ind w:left="543" w:right="383"/>
        <w:rPr>
          <w:lang w:val="pl-PL"/>
        </w:rPr>
      </w:pPr>
      <w:r w:rsidRPr="00E52E2F">
        <w:rPr>
          <w:lang w:val="pl-PL"/>
        </w:rPr>
        <w:lastRenderedPageBreak/>
        <w:t>Studnia kanalizacyjna rewizyjna z kręgów betono</w:t>
      </w:r>
      <w:r>
        <w:rPr>
          <w:lang w:val="pl-PL"/>
        </w:rPr>
        <w:t>wych Ø 12</w:t>
      </w:r>
      <w:r w:rsidRPr="00E52E2F">
        <w:rPr>
          <w:lang w:val="pl-PL"/>
        </w:rPr>
        <w:t>00 mm</w:t>
      </w:r>
      <w:r>
        <w:rPr>
          <w:lang w:val="pl-PL"/>
        </w:rPr>
        <w:t>, /Ø1500mm</w:t>
      </w:r>
      <w:r w:rsidRPr="00E52E2F">
        <w:rPr>
          <w:lang w:val="pl-PL"/>
        </w:rPr>
        <w:t>:</w:t>
      </w:r>
    </w:p>
    <w:p w:rsidR="00FE68D8" w:rsidRPr="00E52E2F" w:rsidRDefault="00F5352C">
      <w:pPr>
        <w:pStyle w:val="Akapitzlist"/>
        <w:numPr>
          <w:ilvl w:val="0"/>
          <w:numId w:val="7"/>
        </w:numPr>
        <w:tabs>
          <w:tab w:val="left" w:pos="827"/>
        </w:tabs>
        <w:ind w:right="106" w:hanging="283"/>
        <w:rPr>
          <w:sz w:val="20"/>
          <w:lang w:val="pl-PL"/>
        </w:rPr>
      </w:pPr>
      <w:r w:rsidRPr="00E52E2F">
        <w:rPr>
          <w:sz w:val="20"/>
          <w:lang w:val="pl-PL"/>
        </w:rPr>
        <w:t>komora robocza studzienki (powyżej wejścia kanałów) z</w:t>
      </w:r>
      <w:r>
        <w:rPr>
          <w:sz w:val="20"/>
          <w:lang w:val="pl-PL"/>
        </w:rPr>
        <w:t xml:space="preserve"> kręgów betonowych betonowe Ø 12</w:t>
      </w:r>
      <w:r w:rsidRPr="00E52E2F">
        <w:rPr>
          <w:sz w:val="20"/>
          <w:lang w:val="pl-PL"/>
        </w:rPr>
        <w:t xml:space="preserve">00 mm </w:t>
      </w:r>
      <w:r>
        <w:rPr>
          <w:sz w:val="20"/>
          <w:lang w:val="pl-PL"/>
        </w:rPr>
        <w:t xml:space="preserve">/Ø1500mm/ </w:t>
      </w:r>
      <w:r w:rsidRPr="00E52E2F">
        <w:rPr>
          <w:sz w:val="20"/>
          <w:lang w:val="pl-PL"/>
        </w:rPr>
        <w:t>L=500mm,</w:t>
      </w:r>
    </w:p>
    <w:p w:rsidR="00FE68D8" w:rsidRPr="00E52E2F" w:rsidRDefault="00F5352C">
      <w:pPr>
        <w:pStyle w:val="Akapitzlist"/>
        <w:numPr>
          <w:ilvl w:val="0"/>
          <w:numId w:val="7"/>
        </w:numPr>
        <w:tabs>
          <w:tab w:val="left" w:pos="827"/>
        </w:tabs>
        <w:spacing w:line="244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komin w</w:t>
      </w:r>
      <w:r>
        <w:rPr>
          <w:sz w:val="20"/>
          <w:lang w:val="pl-PL"/>
        </w:rPr>
        <w:t>łazowy z kręgów betonowych  Ø 12</w:t>
      </w:r>
      <w:r w:rsidRPr="00E52E2F">
        <w:rPr>
          <w:sz w:val="20"/>
          <w:lang w:val="pl-PL"/>
        </w:rPr>
        <w:t>00mm,</w:t>
      </w:r>
      <w:r>
        <w:rPr>
          <w:sz w:val="20"/>
          <w:lang w:val="pl-PL"/>
        </w:rPr>
        <w:t xml:space="preserve"> Ø1500mm/</w:t>
      </w:r>
    </w:p>
    <w:p w:rsidR="00FE68D8" w:rsidRPr="00E52E2F" w:rsidRDefault="00F5352C">
      <w:pPr>
        <w:pStyle w:val="Akapitzlist"/>
        <w:numPr>
          <w:ilvl w:val="0"/>
          <w:numId w:val="7"/>
        </w:numPr>
        <w:tabs>
          <w:tab w:val="left" w:pos="827"/>
        </w:tabs>
        <w:spacing w:line="244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pokr</w:t>
      </w:r>
      <w:r>
        <w:rPr>
          <w:sz w:val="20"/>
          <w:lang w:val="pl-PL"/>
        </w:rPr>
        <w:t>ywa nadstudzienna żelbetowa Ø 12</w:t>
      </w:r>
      <w:r w:rsidRPr="00E52E2F">
        <w:rPr>
          <w:sz w:val="20"/>
          <w:lang w:val="pl-PL"/>
        </w:rPr>
        <w:t>00/600mm,</w:t>
      </w:r>
      <w:r>
        <w:rPr>
          <w:sz w:val="20"/>
          <w:lang w:val="pl-PL"/>
        </w:rPr>
        <w:t xml:space="preserve"> /Ø1500mm/</w:t>
      </w:r>
    </w:p>
    <w:p w:rsidR="00FE68D8" w:rsidRPr="00E52E2F" w:rsidRDefault="00F5352C">
      <w:pPr>
        <w:pStyle w:val="Akapitzlist"/>
        <w:numPr>
          <w:ilvl w:val="0"/>
          <w:numId w:val="7"/>
        </w:numPr>
        <w:tabs>
          <w:tab w:val="left" w:pos="827"/>
        </w:tabs>
        <w:spacing w:line="244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podstawa - dno studzienki z betonu hydrotechnicznegoB-25,</w:t>
      </w:r>
    </w:p>
    <w:p w:rsidR="00FE68D8" w:rsidRPr="00E52E2F" w:rsidRDefault="00F5352C">
      <w:pPr>
        <w:pStyle w:val="Akapitzlist"/>
        <w:numPr>
          <w:ilvl w:val="0"/>
          <w:numId w:val="7"/>
        </w:numPr>
        <w:tabs>
          <w:tab w:val="left" w:pos="827"/>
        </w:tabs>
        <w:spacing w:line="244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właz kanałowy żeliwny typuciężkiego,</w:t>
      </w:r>
    </w:p>
    <w:p w:rsidR="00FE68D8" w:rsidRPr="00E52E2F" w:rsidRDefault="00F5352C">
      <w:pPr>
        <w:pStyle w:val="Akapitzlist"/>
        <w:numPr>
          <w:ilvl w:val="0"/>
          <w:numId w:val="7"/>
        </w:numPr>
        <w:tabs>
          <w:tab w:val="left" w:pos="827"/>
        </w:tabs>
        <w:spacing w:line="245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stopnie żeliwne do studzienek ikanałów,</w:t>
      </w:r>
    </w:p>
    <w:p w:rsidR="00FE68D8" w:rsidRPr="00E52E2F" w:rsidRDefault="00F5352C">
      <w:pPr>
        <w:pStyle w:val="Akapitzlist"/>
        <w:numPr>
          <w:ilvl w:val="0"/>
          <w:numId w:val="7"/>
        </w:numPr>
        <w:tabs>
          <w:tab w:val="left" w:pos="827"/>
        </w:tabs>
        <w:spacing w:line="244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roztwór asfaltowy do gruntowania AbizolR,</w:t>
      </w:r>
    </w:p>
    <w:p w:rsidR="00FE68D8" w:rsidRPr="00E52E2F" w:rsidRDefault="00F5352C">
      <w:pPr>
        <w:pStyle w:val="Akapitzlist"/>
        <w:numPr>
          <w:ilvl w:val="0"/>
          <w:numId w:val="7"/>
        </w:numPr>
        <w:tabs>
          <w:tab w:val="left" w:pos="827"/>
        </w:tabs>
        <w:spacing w:line="244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roztwór asfaltowy do izolacji AbizolP,</w:t>
      </w:r>
    </w:p>
    <w:p w:rsidR="00FE68D8" w:rsidRDefault="00F5352C">
      <w:pPr>
        <w:pStyle w:val="Akapitzlist"/>
        <w:numPr>
          <w:ilvl w:val="0"/>
          <w:numId w:val="7"/>
        </w:numPr>
        <w:tabs>
          <w:tab w:val="left" w:pos="827"/>
        </w:tabs>
        <w:spacing w:line="244" w:lineRule="exact"/>
        <w:ind w:left="826"/>
        <w:rPr>
          <w:sz w:val="20"/>
        </w:rPr>
      </w:pPr>
      <w:r>
        <w:rPr>
          <w:sz w:val="20"/>
        </w:rPr>
        <w:t>betonhydrotechnicznyklasy B25;</w:t>
      </w:r>
    </w:p>
    <w:p w:rsidR="00FE68D8" w:rsidRDefault="00F5352C">
      <w:pPr>
        <w:pStyle w:val="Akapitzlist"/>
        <w:numPr>
          <w:ilvl w:val="2"/>
          <w:numId w:val="8"/>
        </w:numPr>
        <w:tabs>
          <w:tab w:val="left" w:pos="826"/>
          <w:tab w:val="left" w:pos="827"/>
        </w:tabs>
        <w:spacing w:line="229" w:lineRule="exact"/>
        <w:ind w:left="826" w:hanging="283"/>
        <w:rPr>
          <w:sz w:val="20"/>
        </w:rPr>
      </w:pPr>
      <w:r>
        <w:rPr>
          <w:sz w:val="20"/>
        </w:rPr>
        <w:t>zaprawacementowaM-10.</w:t>
      </w:r>
    </w:p>
    <w:p w:rsidR="00FE68D8" w:rsidRPr="00E52E2F" w:rsidRDefault="00F5352C">
      <w:pPr>
        <w:pStyle w:val="Tekstpodstawowy"/>
        <w:ind w:left="543" w:right="383"/>
        <w:rPr>
          <w:lang w:val="pl-PL"/>
        </w:rPr>
      </w:pPr>
      <w:r w:rsidRPr="00E52E2F">
        <w:rPr>
          <w:lang w:val="pl-PL"/>
        </w:rPr>
        <w:t>Studzienka ściekowa uliczna betonowych Ø 500 mm z osadnikiem, bez syfonu,</w:t>
      </w:r>
    </w:p>
    <w:p w:rsidR="00FE68D8" w:rsidRDefault="00F5352C">
      <w:pPr>
        <w:pStyle w:val="Akapitzlist"/>
        <w:numPr>
          <w:ilvl w:val="0"/>
          <w:numId w:val="7"/>
        </w:numPr>
        <w:tabs>
          <w:tab w:val="left" w:pos="827"/>
        </w:tabs>
        <w:spacing w:line="244" w:lineRule="exact"/>
        <w:ind w:left="826"/>
        <w:rPr>
          <w:sz w:val="20"/>
        </w:rPr>
      </w:pPr>
      <w:r>
        <w:rPr>
          <w:sz w:val="20"/>
        </w:rPr>
        <w:t>wpustyuliczneżeliwne,</w:t>
      </w:r>
    </w:p>
    <w:p w:rsidR="00FE68D8" w:rsidRPr="00E52E2F" w:rsidRDefault="00F5352C">
      <w:pPr>
        <w:pStyle w:val="Akapitzlist"/>
        <w:numPr>
          <w:ilvl w:val="0"/>
          <w:numId w:val="7"/>
        </w:numPr>
        <w:tabs>
          <w:tab w:val="left" w:pos="827"/>
        </w:tabs>
        <w:spacing w:line="244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prefabrykowanekręgibetonoweØ500mm,wysokości300mmlub600mm,zbetonuklasyB25,</w:t>
      </w:r>
    </w:p>
    <w:p w:rsidR="00FE68D8" w:rsidRPr="00E52E2F" w:rsidRDefault="00F5352C">
      <w:pPr>
        <w:pStyle w:val="Akapitzlist"/>
        <w:numPr>
          <w:ilvl w:val="0"/>
          <w:numId w:val="7"/>
        </w:numPr>
        <w:tabs>
          <w:tab w:val="left" w:pos="827"/>
        </w:tabs>
        <w:ind w:right="111" w:hanging="283"/>
        <w:rPr>
          <w:sz w:val="20"/>
          <w:lang w:val="pl-PL"/>
        </w:rPr>
      </w:pPr>
      <w:r w:rsidRPr="00E52E2F">
        <w:rPr>
          <w:sz w:val="20"/>
          <w:lang w:val="pl-PL"/>
        </w:rPr>
        <w:t>pierścienie żelbetowe prefabrykowane Ø 650 mm z betonu wibrowanego klasy B 20 zbrojonego stalą StOS,</w:t>
      </w:r>
    </w:p>
    <w:p w:rsidR="00FE68D8" w:rsidRPr="00E52E2F" w:rsidRDefault="00F5352C">
      <w:pPr>
        <w:pStyle w:val="Akapitzlist"/>
        <w:numPr>
          <w:ilvl w:val="0"/>
          <w:numId w:val="7"/>
        </w:numPr>
        <w:tabs>
          <w:tab w:val="left" w:pos="827"/>
        </w:tabs>
        <w:ind w:right="109" w:hanging="283"/>
        <w:rPr>
          <w:sz w:val="20"/>
          <w:lang w:val="pl-PL"/>
        </w:rPr>
      </w:pPr>
      <w:r w:rsidRPr="00E52E2F">
        <w:rPr>
          <w:sz w:val="20"/>
          <w:lang w:val="pl-PL"/>
        </w:rPr>
        <w:t>płyty żelbetowe prefabrykowane muszą mieć grubość 110 mm z betonu wibrowanego klasy B 20 zbrojonego staląStOS,</w:t>
      </w:r>
    </w:p>
    <w:p w:rsidR="00FE68D8" w:rsidRPr="00E52E2F" w:rsidRDefault="00F5352C">
      <w:pPr>
        <w:pStyle w:val="Akapitzlist"/>
        <w:numPr>
          <w:ilvl w:val="0"/>
          <w:numId w:val="7"/>
        </w:numPr>
        <w:tabs>
          <w:tab w:val="left" w:pos="827"/>
        </w:tabs>
        <w:spacing w:line="244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płyty fundamentowe zbrojone powinny posiadać grubość 150 mm z betonu klasyB 15,</w:t>
      </w:r>
    </w:p>
    <w:p w:rsidR="00FE68D8" w:rsidRPr="00E52E2F" w:rsidRDefault="00F5352C">
      <w:pPr>
        <w:pStyle w:val="Akapitzlist"/>
        <w:numPr>
          <w:ilvl w:val="0"/>
          <w:numId w:val="7"/>
        </w:numPr>
        <w:tabs>
          <w:tab w:val="left" w:pos="827"/>
        </w:tabs>
        <w:spacing w:line="244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podsypka musi być wykonana z tłucznia lubżwiru,</w:t>
      </w:r>
    </w:p>
    <w:p w:rsidR="00FE68D8" w:rsidRPr="00E52E2F" w:rsidRDefault="00F5352C">
      <w:pPr>
        <w:pStyle w:val="Akapitzlist"/>
        <w:numPr>
          <w:ilvl w:val="0"/>
          <w:numId w:val="7"/>
        </w:numPr>
        <w:tabs>
          <w:tab w:val="left" w:pos="827"/>
        </w:tabs>
        <w:spacing w:line="244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beton hydrotechniczny B-15 iB-20,</w:t>
      </w:r>
    </w:p>
    <w:p w:rsidR="00FE68D8" w:rsidRDefault="00F5352C">
      <w:pPr>
        <w:pStyle w:val="Akapitzlist"/>
        <w:numPr>
          <w:ilvl w:val="0"/>
          <w:numId w:val="7"/>
        </w:numPr>
        <w:tabs>
          <w:tab w:val="left" w:pos="827"/>
        </w:tabs>
        <w:spacing w:line="244" w:lineRule="exact"/>
        <w:ind w:left="826"/>
        <w:rPr>
          <w:sz w:val="20"/>
        </w:rPr>
      </w:pPr>
      <w:r>
        <w:rPr>
          <w:sz w:val="20"/>
        </w:rPr>
        <w:t>zaprawacementowa.</w:t>
      </w:r>
    </w:p>
    <w:p w:rsidR="00FE68D8" w:rsidRDefault="00F5352C">
      <w:pPr>
        <w:pStyle w:val="Akapitzlist"/>
        <w:numPr>
          <w:ilvl w:val="1"/>
          <w:numId w:val="8"/>
        </w:numPr>
        <w:tabs>
          <w:tab w:val="left" w:pos="544"/>
        </w:tabs>
        <w:rPr>
          <w:sz w:val="20"/>
        </w:rPr>
      </w:pPr>
      <w:r>
        <w:rPr>
          <w:sz w:val="20"/>
        </w:rPr>
        <w:t>Zasypaniewykopówiichzagęszczenie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6"/>
          <w:tab w:val="left" w:pos="827"/>
        </w:tabs>
        <w:ind w:right="108"/>
        <w:rPr>
          <w:sz w:val="20"/>
          <w:lang w:val="pl-PL"/>
        </w:rPr>
      </w:pPr>
      <w:r w:rsidRPr="00E52E2F">
        <w:rPr>
          <w:sz w:val="20"/>
          <w:lang w:val="pl-PL"/>
        </w:rPr>
        <w:t>zasypka powinna być wykonywana równomiernie i równocześnie ze wszystkich stron studzienki rewizyjnej.</w:t>
      </w:r>
    </w:p>
    <w:p w:rsidR="00FE68D8" w:rsidRPr="00E52E2F" w:rsidRDefault="00F5352C">
      <w:pPr>
        <w:pStyle w:val="Akapitzlist"/>
        <w:numPr>
          <w:ilvl w:val="2"/>
          <w:numId w:val="8"/>
        </w:numPr>
        <w:tabs>
          <w:tab w:val="left" w:pos="827"/>
        </w:tabs>
        <w:ind w:right="107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zasypka powinna być wykonywana warstwami o gr. 20 cm ÷ 25 cm, zagęszczonymi do wskaźnika zagęszczenia ≥ 0,98 (pod chodnikiem i w pasie pobocza) ,Js=1,0 (w pasie jezdnym) podczas zagęszczania zasypki kontrolować rzędne posadowienia, nie dopuszczając do wypychania studzienki bądź przemieszczeniapoziomego,</w:t>
      </w:r>
    </w:p>
    <w:p w:rsidR="00FE68D8" w:rsidRDefault="00F5352C">
      <w:pPr>
        <w:pStyle w:val="Akapitzlist"/>
        <w:numPr>
          <w:ilvl w:val="2"/>
          <w:numId w:val="8"/>
        </w:numPr>
        <w:tabs>
          <w:tab w:val="left" w:pos="826"/>
          <w:tab w:val="left" w:pos="827"/>
        </w:tabs>
        <w:ind w:right="108"/>
        <w:rPr>
          <w:sz w:val="20"/>
        </w:rPr>
      </w:pPr>
      <w:r w:rsidRPr="00E52E2F">
        <w:rPr>
          <w:sz w:val="20"/>
          <w:lang w:val="pl-PL"/>
        </w:rPr>
        <w:t xml:space="preserve">grunt zasypki niewysadzinowy piasek gruboziarnisty bądź mieszanka piaskowo-żwirowa o klasie niejednorodności D5. </w:t>
      </w:r>
      <w:r>
        <w:rPr>
          <w:sz w:val="20"/>
        </w:rPr>
        <w:t>Frakcja 0÷20mm.</w:t>
      </w:r>
    </w:p>
    <w:p w:rsidR="00FE68D8" w:rsidRDefault="00F5352C">
      <w:pPr>
        <w:pStyle w:val="Akapitzlist"/>
        <w:numPr>
          <w:ilvl w:val="1"/>
          <w:numId w:val="8"/>
        </w:numPr>
        <w:tabs>
          <w:tab w:val="left" w:pos="544"/>
        </w:tabs>
        <w:spacing w:line="230" w:lineRule="exact"/>
        <w:rPr>
          <w:sz w:val="20"/>
        </w:rPr>
      </w:pPr>
      <w:r>
        <w:rPr>
          <w:sz w:val="20"/>
        </w:rPr>
        <w:t>Robotywykończenioweiodtworzeniowe.</w:t>
      </w:r>
    </w:p>
    <w:p w:rsidR="00FE68D8" w:rsidRPr="00E52E2F" w:rsidRDefault="00F5352C">
      <w:pPr>
        <w:pStyle w:val="Tekstpodstawowy"/>
        <w:ind w:left="543" w:right="383"/>
        <w:rPr>
          <w:lang w:val="pl-PL"/>
        </w:rPr>
      </w:pPr>
      <w:r w:rsidRPr="00E52E2F">
        <w:rPr>
          <w:lang w:val="pl-PL"/>
        </w:rPr>
        <w:t>Uformowanie korpusu drogi i uporządkowanie terenu stanowi końcowy etap wykonania studzienki rewizyjnej.</w:t>
      </w:r>
    </w:p>
    <w:p w:rsidR="00FE68D8" w:rsidRDefault="00F5352C">
      <w:pPr>
        <w:pStyle w:val="Nagwek11"/>
        <w:numPr>
          <w:ilvl w:val="0"/>
          <w:numId w:val="10"/>
        </w:numPr>
        <w:tabs>
          <w:tab w:val="left" w:pos="543"/>
          <w:tab w:val="left" w:pos="544"/>
        </w:tabs>
        <w:spacing w:before="3" w:line="228" w:lineRule="exact"/>
        <w:ind w:left="543"/>
      </w:pPr>
      <w:r>
        <w:t>KONTROLA JAKO</w:t>
      </w:r>
      <w:r>
        <w:rPr>
          <w:b w:val="0"/>
        </w:rPr>
        <w:t>Ś</w:t>
      </w:r>
      <w:r>
        <w:t>CIROBÓT</w:t>
      </w:r>
    </w:p>
    <w:p w:rsidR="00FE68D8" w:rsidRDefault="00F5352C">
      <w:pPr>
        <w:pStyle w:val="Akapitzlist"/>
        <w:numPr>
          <w:ilvl w:val="1"/>
          <w:numId w:val="6"/>
        </w:numPr>
        <w:tabs>
          <w:tab w:val="left" w:pos="544"/>
        </w:tabs>
        <w:spacing w:line="228" w:lineRule="exact"/>
        <w:rPr>
          <w:sz w:val="20"/>
        </w:rPr>
      </w:pPr>
      <w:r>
        <w:rPr>
          <w:sz w:val="20"/>
        </w:rPr>
        <w:t>Ogólnezasadykontrolijakościrobót</w:t>
      </w:r>
    </w:p>
    <w:p w:rsidR="00FE68D8" w:rsidRPr="00E52E2F" w:rsidRDefault="00F5352C">
      <w:pPr>
        <w:pStyle w:val="Tekstpodstawowy"/>
        <w:ind w:right="383"/>
        <w:rPr>
          <w:lang w:val="pl-PL"/>
        </w:rPr>
      </w:pPr>
      <w:r w:rsidRPr="00E52E2F">
        <w:rPr>
          <w:lang w:val="pl-PL"/>
        </w:rPr>
        <w:t>Ogólne zasady kontroli jakości robót podano w OST D-00.00.00 „Wymagania ogólne” pkt.6.</w:t>
      </w:r>
    </w:p>
    <w:p w:rsidR="00FE68D8" w:rsidRPr="00E52E2F" w:rsidRDefault="00F353DB">
      <w:pPr>
        <w:pStyle w:val="Tekstpodstawowy"/>
        <w:ind w:left="538" w:right="108"/>
        <w:jc w:val="both"/>
        <w:rPr>
          <w:lang w:val="pl-PL"/>
        </w:rPr>
      </w:pPr>
      <w:r>
        <w:rPr>
          <w:lang w:val="pl-PL"/>
        </w:rPr>
        <w:t>Dostawcy rur PP</w:t>
      </w:r>
      <w:r w:rsidR="00F5352C" w:rsidRPr="00E52E2F">
        <w:rPr>
          <w:lang w:val="pl-PL"/>
        </w:rPr>
        <w:t xml:space="preserve"> Ø 400 mm </w:t>
      </w:r>
      <w:r w:rsidR="00DB0C95" w:rsidRPr="00E52E2F">
        <w:rPr>
          <w:lang w:val="pl-PL"/>
        </w:rPr>
        <w:t xml:space="preserve">Ø500 mm, Ø600mm </w:t>
      </w:r>
      <w:r w:rsidR="00F5352C" w:rsidRPr="00E52E2F">
        <w:rPr>
          <w:lang w:val="pl-PL"/>
        </w:rPr>
        <w:t>na kolektor deszczowy, rur PP Ø 200 mm na przykan</w:t>
      </w:r>
      <w:r w:rsidR="00DB0C95">
        <w:rPr>
          <w:lang w:val="pl-PL"/>
        </w:rPr>
        <w:t>aliki, elementów betonowych Ø 12</w:t>
      </w:r>
      <w:r w:rsidR="00F5352C" w:rsidRPr="00E52E2F">
        <w:rPr>
          <w:lang w:val="pl-PL"/>
        </w:rPr>
        <w:t xml:space="preserve">00 mm </w:t>
      </w:r>
      <w:r w:rsidR="00DB0C95">
        <w:rPr>
          <w:lang w:val="pl-PL"/>
        </w:rPr>
        <w:t xml:space="preserve">/Ø1500mm/ </w:t>
      </w:r>
      <w:r w:rsidR="00F5352C" w:rsidRPr="00E52E2F">
        <w:rPr>
          <w:lang w:val="pl-PL"/>
        </w:rPr>
        <w:t>i żeliwnych studni kontrolnych, elementów betonowymi studzienek ściekowych Ø 500 mm oraz żeliwnych musi dołączyć przy zakupie deklarację zgodności towarów, wyprodukowanych zgodnie z aprobatą techniczną.</w:t>
      </w:r>
    </w:p>
    <w:p w:rsidR="00FE68D8" w:rsidRDefault="00F5352C">
      <w:pPr>
        <w:pStyle w:val="Akapitzlist"/>
        <w:numPr>
          <w:ilvl w:val="1"/>
          <w:numId w:val="6"/>
        </w:numPr>
        <w:tabs>
          <w:tab w:val="left" w:pos="544"/>
        </w:tabs>
        <w:spacing w:line="229" w:lineRule="exact"/>
        <w:rPr>
          <w:sz w:val="20"/>
        </w:rPr>
      </w:pPr>
      <w:r>
        <w:rPr>
          <w:sz w:val="20"/>
        </w:rPr>
        <w:t>Kontrolajakościwykonywanychrobót</w:t>
      </w:r>
    </w:p>
    <w:p w:rsidR="00FE68D8" w:rsidRPr="00E52E2F" w:rsidRDefault="00F5352C">
      <w:pPr>
        <w:pStyle w:val="Tekstpodstawowy"/>
        <w:tabs>
          <w:tab w:val="left" w:pos="1184"/>
        </w:tabs>
        <w:ind w:left="538" w:right="383"/>
        <w:rPr>
          <w:lang w:val="pl-PL"/>
        </w:rPr>
      </w:pPr>
      <w:r w:rsidRPr="00E52E2F">
        <w:rPr>
          <w:lang w:val="pl-PL"/>
        </w:rPr>
        <w:t>Kontrolę jakości robót należy wykonać zgodnie z OST D-03.01.01 „Przepusty pod koroną drogi” pkt. 6  oraz</w:t>
      </w:r>
      <w:r w:rsidRPr="00E52E2F">
        <w:rPr>
          <w:lang w:val="pl-PL"/>
        </w:rPr>
        <w:tab/>
        <w:t>z uwzględnieniem wymagań podanych w punkcie 5 niniejszejSST.</w:t>
      </w:r>
    </w:p>
    <w:p w:rsidR="00FE68D8" w:rsidRPr="00E52E2F" w:rsidRDefault="00F5352C">
      <w:pPr>
        <w:pStyle w:val="Akapitzlist"/>
        <w:numPr>
          <w:ilvl w:val="1"/>
          <w:numId w:val="6"/>
        </w:numPr>
        <w:tabs>
          <w:tab w:val="left" w:pos="544"/>
        </w:tabs>
        <w:spacing w:line="229" w:lineRule="exact"/>
        <w:rPr>
          <w:sz w:val="20"/>
          <w:lang w:val="pl-PL"/>
        </w:rPr>
      </w:pPr>
      <w:r w:rsidRPr="00E52E2F">
        <w:rPr>
          <w:sz w:val="20"/>
          <w:lang w:val="pl-PL"/>
        </w:rPr>
        <w:t>Kontrola i badania w trakcie robót w szczególnościobejmuje:</w:t>
      </w:r>
    </w:p>
    <w:p w:rsidR="00FE68D8" w:rsidRPr="00E52E2F" w:rsidRDefault="00F5352C">
      <w:pPr>
        <w:pStyle w:val="Akapitzlist"/>
        <w:numPr>
          <w:ilvl w:val="2"/>
          <w:numId w:val="6"/>
        </w:numPr>
        <w:tabs>
          <w:tab w:val="left" w:pos="826"/>
          <w:tab w:val="left" w:pos="827"/>
        </w:tabs>
        <w:ind w:right="109"/>
        <w:rPr>
          <w:sz w:val="20"/>
          <w:lang w:val="pl-PL"/>
        </w:rPr>
      </w:pPr>
      <w:r w:rsidRPr="00E52E2F">
        <w:rPr>
          <w:sz w:val="20"/>
          <w:lang w:val="pl-PL"/>
        </w:rPr>
        <w:t>sprawdzenie rzędnych założonych ław celowniczych w nawiązaniu do podanych stałych punktów wysokościowych z dokładnością do 1cm,</w:t>
      </w:r>
    </w:p>
    <w:p w:rsidR="00FE68D8" w:rsidRPr="00E52E2F" w:rsidRDefault="00F5352C">
      <w:pPr>
        <w:pStyle w:val="Akapitzlist"/>
        <w:numPr>
          <w:ilvl w:val="2"/>
          <w:numId w:val="6"/>
        </w:numPr>
        <w:tabs>
          <w:tab w:val="left" w:pos="826"/>
          <w:tab w:val="left" w:pos="827"/>
        </w:tabs>
        <w:spacing w:line="229" w:lineRule="exact"/>
        <w:ind w:left="826" w:hanging="283"/>
        <w:rPr>
          <w:sz w:val="20"/>
          <w:lang w:val="pl-PL"/>
        </w:rPr>
      </w:pPr>
      <w:r w:rsidRPr="00E52E2F">
        <w:rPr>
          <w:sz w:val="20"/>
          <w:lang w:val="pl-PL"/>
        </w:rPr>
        <w:t>badanie zabezpieczenia wykopów przed zalaniemwodą,</w:t>
      </w:r>
    </w:p>
    <w:p w:rsidR="00FE68D8" w:rsidRPr="00E52E2F" w:rsidRDefault="00F5352C">
      <w:pPr>
        <w:pStyle w:val="Akapitzlist"/>
        <w:numPr>
          <w:ilvl w:val="2"/>
          <w:numId w:val="6"/>
        </w:numPr>
        <w:tabs>
          <w:tab w:val="left" w:pos="826"/>
          <w:tab w:val="left" w:pos="827"/>
        </w:tabs>
        <w:ind w:right="108"/>
        <w:rPr>
          <w:sz w:val="20"/>
          <w:lang w:val="pl-PL"/>
        </w:rPr>
      </w:pPr>
      <w:r w:rsidRPr="00E52E2F">
        <w:rPr>
          <w:sz w:val="20"/>
          <w:lang w:val="pl-PL"/>
        </w:rPr>
        <w:t>badanie i pomiary szerokości, grubości i zagęszczenia wykonanej warstwy podłoża z kruszywa mineralnego,</w:t>
      </w:r>
    </w:p>
    <w:p w:rsidR="00FE68D8" w:rsidRDefault="00F5352C">
      <w:pPr>
        <w:pStyle w:val="Akapitzlist"/>
        <w:numPr>
          <w:ilvl w:val="2"/>
          <w:numId w:val="6"/>
        </w:numPr>
        <w:tabs>
          <w:tab w:val="left" w:pos="826"/>
          <w:tab w:val="left" w:pos="827"/>
        </w:tabs>
        <w:spacing w:line="229" w:lineRule="exact"/>
        <w:ind w:left="826" w:hanging="283"/>
        <w:rPr>
          <w:sz w:val="20"/>
        </w:rPr>
      </w:pPr>
      <w:r>
        <w:rPr>
          <w:sz w:val="20"/>
        </w:rPr>
        <w:t>badanieodchyleniaosikolektora,</w:t>
      </w:r>
    </w:p>
    <w:p w:rsidR="00FE68D8" w:rsidRPr="00E52E2F" w:rsidRDefault="00F5352C">
      <w:pPr>
        <w:pStyle w:val="Akapitzlist"/>
        <w:numPr>
          <w:ilvl w:val="2"/>
          <w:numId w:val="6"/>
        </w:numPr>
        <w:tabs>
          <w:tab w:val="left" w:pos="826"/>
          <w:tab w:val="left" w:pos="827"/>
        </w:tabs>
        <w:ind w:left="826" w:hanging="283"/>
        <w:rPr>
          <w:sz w:val="20"/>
          <w:lang w:val="pl-PL"/>
        </w:rPr>
      </w:pPr>
      <w:r w:rsidRPr="00E52E2F">
        <w:rPr>
          <w:sz w:val="20"/>
          <w:lang w:val="pl-PL"/>
        </w:rPr>
        <w:t>sprawdzeniezgodnościzdokumentacjąprojektowązałożeniaprzewodówistudzienek,</w:t>
      </w:r>
    </w:p>
    <w:p w:rsidR="00FE68D8" w:rsidRPr="00E52E2F" w:rsidRDefault="00F5352C">
      <w:pPr>
        <w:pStyle w:val="Akapitzlist"/>
        <w:numPr>
          <w:ilvl w:val="2"/>
          <w:numId w:val="6"/>
        </w:numPr>
        <w:tabs>
          <w:tab w:val="left" w:pos="826"/>
          <w:tab w:val="left" w:pos="827"/>
        </w:tabs>
        <w:spacing w:line="230" w:lineRule="exact"/>
        <w:ind w:left="826" w:hanging="283"/>
        <w:rPr>
          <w:sz w:val="20"/>
          <w:lang w:val="pl-PL"/>
        </w:rPr>
      </w:pPr>
      <w:r w:rsidRPr="00E52E2F">
        <w:rPr>
          <w:sz w:val="20"/>
          <w:lang w:val="pl-PL"/>
        </w:rPr>
        <w:t>badanie odchylenia spadku kolektoradeszczowego,</w:t>
      </w:r>
    </w:p>
    <w:p w:rsidR="00FE68D8" w:rsidRDefault="00F5352C">
      <w:pPr>
        <w:pStyle w:val="Akapitzlist"/>
        <w:numPr>
          <w:ilvl w:val="2"/>
          <w:numId w:val="6"/>
        </w:numPr>
        <w:tabs>
          <w:tab w:val="left" w:pos="826"/>
          <w:tab w:val="left" w:pos="827"/>
        </w:tabs>
        <w:spacing w:line="230" w:lineRule="exact"/>
        <w:ind w:left="826" w:hanging="283"/>
        <w:rPr>
          <w:sz w:val="20"/>
        </w:rPr>
      </w:pPr>
      <w:r>
        <w:rPr>
          <w:sz w:val="20"/>
        </w:rPr>
        <w:t>sprawdzenieprawidłowościułożeniaprzewodów,</w:t>
      </w:r>
    </w:p>
    <w:p w:rsidR="00FE68D8" w:rsidRDefault="00F5352C">
      <w:pPr>
        <w:pStyle w:val="Akapitzlist"/>
        <w:numPr>
          <w:ilvl w:val="2"/>
          <w:numId w:val="6"/>
        </w:numPr>
        <w:tabs>
          <w:tab w:val="left" w:pos="826"/>
          <w:tab w:val="left" w:pos="827"/>
        </w:tabs>
        <w:spacing w:line="230" w:lineRule="exact"/>
        <w:ind w:left="826" w:hanging="283"/>
        <w:rPr>
          <w:sz w:val="20"/>
        </w:rPr>
      </w:pPr>
      <w:r>
        <w:rPr>
          <w:sz w:val="20"/>
        </w:rPr>
        <w:t>sprawdzenie</w:t>
      </w:r>
      <w:r w:rsidR="00C67426">
        <w:rPr>
          <w:sz w:val="20"/>
        </w:rPr>
        <w:t xml:space="preserve"> </w:t>
      </w:r>
      <w:r>
        <w:rPr>
          <w:sz w:val="20"/>
        </w:rPr>
        <w:t>prawidłowościuszczelnianiaprzewodów,</w:t>
      </w:r>
    </w:p>
    <w:p w:rsidR="00FE68D8" w:rsidRPr="00E52E2F" w:rsidRDefault="00F5352C">
      <w:pPr>
        <w:pStyle w:val="Akapitzlist"/>
        <w:numPr>
          <w:ilvl w:val="2"/>
          <w:numId w:val="6"/>
        </w:numPr>
        <w:tabs>
          <w:tab w:val="left" w:pos="826"/>
          <w:tab w:val="left" w:pos="827"/>
        </w:tabs>
        <w:spacing w:line="230" w:lineRule="exact"/>
        <w:ind w:left="826" w:hanging="283"/>
        <w:rPr>
          <w:sz w:val="20"/>
          <w:lang w:val="pl-PL"/>
        </w:rPr>
      </w:pPr>
      <w:r w:rsidRPr="00E52E2F">
        <w:rPr>
          <w:sz w:val="20"/>
          <w:lang w:val="pl-PL"/>
        </w:rPr>
        <w:t>badanie wskaźników zagęszczenia poszczególnych warstwzasypu,</w:t>
      </w:r>
    </w:p>
    <w:p w:rsidR="00FE68D8" w:rsidRPr="00E52E2F" w:rsidRDefault="00F5352C">
      <w:pPr>
        <w:pStyle w:val="Akapitzlist"/>
        <w:numPr>
          <w:ilvl w:val="2"/>
          <w:numId w:val="6"/>
        </w:numPr>
        <w:tabs>
          <w:tab w:val="left" w:pos="826"/>
          <w:tab w:val="left" w:pos="827"/>
        </w:tabs>
        <w:ind w:left="826" w:hanging="283"/>
        <w:rPr>
          <w:sz w:val="20"/>
          <w:lang w:val="pl-PL"/>
        </w:rPr>
      </w:pPr>
      <w:r w:rsidRPr="00E52E2F">
        <w:rPr>
          <w:sz w:val="20"/>
          <w:lang w:val="pl-PL"/>
        </w:rPr>
        <w:t>sprawdzenie rzędnych posadowienia pokrywwłazowych,</w:t>
      </w:r>
    </w:p>
    <w:p w:rsidR="00FE68D8" w:rsidRPr="00E52E2F" w:rsidRDefault="00F5352C">
      <w:pPr>
        <w:pStyle w:val="Tekstpodstawowy"/>
        <w:ind w:left="538" w:right="108"/>
        <w:jc w:val="both"/>
        <w:rPr>
          <w:lang w:val="pl-PL"/>
        </w:rPr>
      </w:pPr>
      <w:r w:rsidRPr="00E52E2F">
        <w:rPr>
          <w:lang w:val="pl-PL"/>
        </w:rPr>
        <w:t>Elementy przeznaczone do wbudowania, pomimo posiadania odpowiednich deklaracji zgodności oraz świadectw dopuszczenia do stosowania w budownictwie drogowym, każdorazowo przed wbudowaniem muszą  uzyskać  akceptację Inwestora.  Akceptacja partii materiałów  do wbudowania polega na  wizualnej</w:t>
      </w:r>
    </w:p>
    <w:p w:rsidR="00FE68D8" w:rsidRPr="00E52E2F" w:rsidRDefault="00FE68D8">
      <w:pPr>
        <w:jc w:val="both"/>
        <w:rPr>
          <w:lang w:val="pl-PL"/>
        </w:rPr>
        <w:sectPr w:rsidR="00FE68D8" w:rsidRPr="00E52E2F">
          <w:pgSz w:w="11900" w:h="16840"/>
          <w:pgMar w:top="740" w:right="1300" w:bottom="280" w:left="1300" w:header="708" w:footer="708" w:gutter="0"/>
          <w:cols w:space="708"/>
        </w:sectPr>
      </w:pPr>
    </w:p>
    <w:p w:rsidR="00FE68D8" w:rsidRPr="00E52E2F" w:rsidRDefault="00F5352C">
      <w:pPr>
        <w:pStyle w:val="Tekstpodstawowy"/>
        <w:spacing w:before="51"/>
        <w:ind w:left="538" w:right="383"/>
        <w:rPr>
          <w:lang w:val="pl-PL"/>
        </w:rPr>
      </w:pPr>
      <w:r w:rsidRPr="00E52E2F">
        <w:rPr>
          <w:lang w:val="pl-PL"/>
        </w:rPr>
        <w:lastRenderedPageBreak/>
        <w:t>ocenie stanu materiałów dokonanej przez Inwestora oraz udokumentowaniu jej wpisem do dziennika budowy.</w:t>
      </w:r>
    </w:p>
    <w:p w:rsidR="00FE68D8" w:rsidRDefault="00F5352C">
      <w:pPr>
        <w:pStyle w:val="Akapitzlist"/>
        <w:numPr>
          <w:ilvl w:val="1"/>
          <w:numId w:val="6"/>
        </w:numPr>
        <w:tabs>
          <w:tab w:val="left" w:pos="544"/>
        </w:tabs>
        <w:rPr>
          <w:sz w:val="20"/>
        </w:rPr>
      </w:pPr>
      <w:r>
        <w:rPr>
          <w:sz w:val="20"/>
        </w:rPr>
        <w:t>Dopuszczalnetolerancjeiwymagania:</w:t>
      </w:r>
    </w:p>
    <w:p w:rsidR="00FE68D8" w:rsidRPr="00E52E2F" w:rsidRDefault="00F5352C">
      <w:pPr>
        <w:pStyle w:val="Akapitzlist"/>
        <w:numPr>
          <w:ilvl w:val="2"/>
          <w:numId w:val="6"/>
        </w:numPr>
        <w:tabs>
          <w:tab w:val="left" w:pos="826"/>
          <w:tab w:val="left" w:pos="827"/>
        </w:tabs>
        <w:ind w:right="108"/>
        <w:rPr>
          <w:sz w:val="20"/>
          <w:lang w:val="pl-PL"/>
        </w:rPr>
      </w:pPr>
      <w:r w:rsidRPr="00E52E2F">
        <w:rPr>
          <w:sz w:val="20"/>
          <w:lang w:val="pl-PL"/>
        </w:rPr>
        <w:t xml:space="preserve">odchylenie odległości krawędzi wykopu w dnie od ustalonej w planie osi wykopu nie powinno wynosić więcej niż </w:t>
      </w:r>
      <w:r>
        <w:rPr>
          <w:rFonts w:ascii="Symbol" w:hAnsi="Symbol"/>
          <w:sz w:val="20"/>
        </w:rPr>
        <w:t></w:t>
      </w:r>
      <w:r w:rsidRPr="00E52E2F">
        <w:rPr>
          <w:sz w:val="20"/>
          <w:lang w:val="pl-PL"/>
        </w:rPr>
        <w:t xml:space="preserve"> 5cm,</w:t>
      </w:r>
    </w:p>
    <w:p w:rsidR="00FE68D8" w:rsidRPr="00E52E2F" w:rsidRDefault="00F5352C">
      <w:pPr>
        <w:pStyle w:val="Akapitzlist"/>
        <w:numPr>
          <w:ilvl w:val="2"/>
          <w:numId w:val="6"/>
        </w:numPr>
        <w:tabs>
          <w:tab w:val="left" w:pos="826"/>
          <w:tab w:val="left" w:pos="827"/>
        </w:tabs>
        <w:spacing w:line="229" w:lineRule="exact"/>
        <w:ind w:left="826" w:hanging="283"/>
        <w:rPr>
          <w:sz w:val="20"/>
          <w:lang w:val="pl-PL"/>
        </w:rPr>
      </w:pPr>
      <w:r w:rsidRPr="00E52E2F">
        <w:rPr>
          <w:sz w:val="20"/>
          <w:lang w:val="pl-PL"/>
        </w:rPr>
        <w:t>odchylenie wymiarów w planie nie powinno być większe niż 0,1m,</w:t>
      </w:r>
    </w:p>
    <w:p w:rsidR="00FE68D8" w:rsidRPr="00E52E2F" w:rsidRDefault="00F5352C">
      <w:pPr>
        <w:pStyle w:val="Akapitzlist"/>
        <w:numPr>
          <w:ilvl w:val="2"/>
          <w:numId w:val="6"/>
        </w:numPr>
        <w:tabs>
          <w:tab w:val="left" w:pos="826"/>
          <w:tab w:val="left" w:pos="827"/>
        </w:tabs>
        <w:spacing w:before="1" w:line="245" w:lineRule="exact"/>
        <w:ind w:left="826" w:hanging="283"/>
        <w:rPr>
          <w:sz w:val="20"/>
          <w:lang w:val="pl-PL"/>
        </w:rPr>
      </w:pPr>
      <w:r w:rsidRPr="00E52E2F">
        <w:rPr>
          <w:sz w:val="20"/>
          <w:lang w:val="pl-PL"/>
        </w:rPr>
        <w:t xml:space="preserve">odchylenie grubości warstwy podłoża nie powinno przekraczać </w:t>
      </w:r>
      <w:r>
        <w:rPr>
          <w:rFonts w:ascii="Symbol" w:hAnsi="Symbol"/>
          <w:sz w:val="20"/>
        </w:rPr>
        <w:t></w:t>
      </w:r>
      <w:r w:rsidRPr="00E52E2F">
        <w:rPr>
          <w:sz w:val="20"/>
          <w:lang w:val="pl-PL"/>
        </w:rPr>
        <w:t xml:space="preserve"> 3cm,</w:t>
      </w:r>
    </w:p>
    <w:p w:rsidR="00FE68D8" w:rsidRPr="00E52E2F" w:rsidRDefault="00F5352C">
      <w:pPr>
        <w:pStyle w:val="Akapitzlist"/>
        <w:numPr>
          <w:ilvl w:val="2"/>
          <w:numId w:val="6"/>
        </w:numPr>
        <w:tabs>
          <w:tab w:val="left" w:pos="826"/>
          <w:tab w:val="left" w:pos="827"/>
        </w:tabs>
        <w:spacing w:line="244" w:lineRule="exact"/>
        <w:ind w:left="826" w:hanging="283"/>
        <w:rPr>
          <w:sz w:val="20"/>
          <w:lang w:val="pl-PL"/>
        </w:rPr>
      </w:pPr>
      <w:r w:rsidRPr="00E52E2F">
        <w:rPr>
          <w:sz w:val="20"/>
          <w:lang w:val="pl-PL"/>
        </w:rPr>
        <w:t xml:space="preserve">odchylenie szerokości warstwy podłoża nie powinno przekraczać </w:t>
      </w:r>
      <w:r>
        <w:rPr>
          <w:rFonts w:ascii="Symbol" w:hAnsi="Symbol"/>
          <w:sz w:val="20"/>
        </w:rPr>
        <w:t></w:t>
      </w:r>
      <w:r w:rsidRPr="00E52E2F">
        <w:rPr>
          <w:sz w:val="20"/>
          <w:lang w:val="pl-PL"/>
        </w:rPr>
        <w:t xml:space="preserve"> 5cm,</w:t>
      </w:r>
    </w:p>
    <w:p w:rsidR="00FE68D8" w:rsidRPr="00E52E2F" w:rsidRDefault="00F5352C">
      <w:pPr>
        <w:pStyle w:val="Akapitzlist"/>
        <w:numPr>
          <w:ilvl w:val="2"/>
          <w:numId w:val="6"/>
        </w:numPr>
        <w:tabs>
          <w:tab w:val="left" w:pos="826"/>
          <w:tab w:val="left" w:pos="827"/>
        </w:tabs>
        <w:ind w:right="107"/>
        <w:rPr>
          <w:sz w:val="20"/>
          <w:lang w:val="pl-PL"/>
        </w:rPr>
      </w:pPr>
      <w:r w:rsidRPr="00E52E2F">
        <w:rPr>
          <w:sz w:val="20"/>
          <w:lang w:val="pl-PL"/>
        </w:rPr>
        <w:t>odchylenie kolektora rurowego w planie, odchylenie odległości osi ułożonego kolektora od osi przewoduustalonejnaławachcelowniczychniepowinnaprzekraczać</w:t>
      </w:r>
      <w:r>
        <w:rPr>
          <w:rFonts w:ascii="Symbol" w:hAnsi="Symbol"/>
          <w:sz w:val="20"/>
        </w:rPr>
        <w:t></w:t>
      </w:r>
      <w:r w:rsidRPr="00E52E2F">
        <w:rPr>
          <w:sz w:val="20"/>
          <w:lang w:val="pl-PL"/>
        </w:rPr>
        <w:t>5mm,</w:t>
      </w:r>
    </w:p>
    <w:p w:rsidR="00FE68D8" w:rsidRPr="00E52E2F" w:rsidRDefault="00F5352C">
      <w:pPr>
        <w:pStyle w:val="Akapitzlist"/>
        <w:numPr>
          <w:ilvl w:val="2"/>
          <w:numId w:val="6"/>
        </w:numPr>
        <w:tabs>
          <w:tab w:val="left" w:pos="827"/>
        </w:tabs>
        <w:ind w:right="108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odchylenie spadku ułożonego kolektora od przewidzianego w projekcie nie powinno przekraczać -5% projektowanego spadku (przy zmniejszonym spadku) i +10% projektowanego spadku (przy zwiększonymspadku),</w:t>
      </w:r>
    </w:p>
    <w:p w:rsidR="00FE68D8" w:rsidRPr="00E52E2F" w:rsidRDefault="00F5352C">
      <w:pPr>
        <w:pStyle w:val="Akapitzlist"/>
        <w:numPr>
          <w:ilvl w:val="2"/>
          <w:numId w:val="6"/>
        </w:numPr>
        <w:tabs>
          <w:tab w:val="left" w:pos="826"/>
          <w:tab w:val="left" w:pos="827"/>
        </w:tabs>
        <w:ind w:right="107"/>
        <w:rPr>
          <w:sz w:val="20"/>
          <w:lang w:val="pl-PL"/>
        </w:rPr>
      </w:pPr>
      <w:r w:rsidRPr="00E52E2F">
        <w:rPr>
          <w:sz w:val="20"/>
          <w:lang w:val="pl-PL"/>
        </w:rPr>
        <w:t>wskaźnik zagęszczenia zasypki wykopów określony w trzech miejscach na długości 100 m powinien być zgodny z OST D-03.02.01  pkt.5.5.9,</w:t>
      </w:r>
    </w:p>
    <w:p w:rsidR="00FE68D8" w:rsidRPr="00E52E2F" w:rsidRDefault="00F5352C">
      <w:pPr>
        <w:pStyle w:val="Akapitzlist"/>
        <w:numPr>
          <w:ilvl w:val="2"/>
          <w:numId w:val="6"/>
        </w:numPr>
        <w:tabs>
          <w:tab w:val="left" w:pos="826"/>
          <w:tab w:val="left" w:pos="827"/>
        </w:tabs>
        <w:spacing w:before="1"/>
        <w:ind w:left="826" w:hanging="283"/>
        <w:rPr>
          <w:sz w:val="20"/>
          <w:lang w:val="pl-PL"/>
        </w:rPr>
      </w:pPr>
      <w:r w:rsidRPr="00E52E2F">
        <w:rPr>
          <w:sz w:val="20"/>
          <w:lang w:val="pl-PL"/>
        </w:rPr>
        <w:t xml:space="preserve">rzędne pokryw studzienek powinny być wykonane z dokładnością do </w:t>
      </w:r>
      <w:r>
        <w:rPr>
          <w:rFonts w:ascii="Symbol" w:hAnsi="Symbol"/>
          <w:sz w:val="20"/>
        </w:rPr>
        <w:t></w:t>
      </w:r>
      <w:r w:rsidRPr="00E52E2F">
        <w:rPr>
          <w:sz w:val="20"/>
          <w:lang w:val="pl-PL"/>
        </w:rPr>
        <w:t xml:space="preserve"> 5mm.</w:t>
      </w:r>
    </w:p>
    <w:p w:rsidR="00FE68D8" w:rsidRDefault="00F5352C">
      <w:pPr>
        <w:pStyle w:val="Nagwek11"/>
        <w:numPr>
          <w:ilvl w:val="0"/>
          <w:numId w:val="10"/>
        </w:numPr>
        <w:tabs>
          <w:tab w:val="left" w:pos="543"/>
          <w:tab w:val="left" w:pos="544"/>
        </w:tabs>
        <w:spacing w:before="1" w:line="228" w:lineRule="exact"/>
        <w:ind w:left="543"/>
      </w:pPr>
      <w:r>
        <w:t>OBMIARROBÓT</w:t>
      </w:r>
    </w:p>
    <w:p w:rsidR="00FE68D8" w:rsidRDefault="00F5352C">
      <w:pPr>
        <w:pStyle w:val="Akapitzlist"/>
        <w:numPr>
          <w:ilvl w:val="1"/>
          <w:numId w:val="5"/>
        </w:numPr>
        <w:tabs>
          <w:tab w:val="left" w:pos="544"/>
        </w:tabs>
        <w:spacing w:line="228" w:lineRule="exact"/>
        <w:rPr>
          <w:sz w:val="20"/>
        </w:rPr>
      </w:pPr>
      <w:r>
        <w:rPr>
          <w:sz w:val="20"/>
        </w:rPr>
        <w:t>Ogólnezasadyobmiarurobót</w:t>
      </w:r>
    </w:p>
    <w:p w:rsidR="00FE68D8" w:rsidRPr="00E52E2F" w:rsidRDefault="00F5352C">
      <w:pPr>
        <w:pStyle w:val="Tekstpodstawowy"/>
        <w:ind w:right="383"/>
        <w:rPr>
          <w:lang w:val="pl-PL"/>
        </w:rPr>
      </w:pPr>
      <w:r w:rsidRPr="00E52E2F">
        <w:rPr>
          <w:lang w:val="pl-PL"/>
        </w:rPr>
        <w:t>Ogólne zasady obmiaru robót podano w OST D-00.00.00 „Wymagania ogólne” pkt.7.</w:t>
      </w:r>
    </w:p>
    <w:p w:rsidR="00FE68D8" w:rsidRPr="00E52E2F" w:rsidRDefault="00F5352C">
      <w:pPr>
        <w:pStyle w:val="Tekstpodstawowy"/>
        <w:ind w:left="543" w:right="108"/>
        <w:rPr>
          <w:lang w:val="pl-PL"/>
        </w:rPr>
      </w:pPr>
      <w:r w:rsidRPr="00E52E2F">
        <w:rPr>
          <w:lang w:val="pl-PL"/>
        </w:rPr>
        <w:t>Obmiar robót polega na określeniu faktycznego stanu, zakresu robót oraz obliczeniu rzeczywistych ilości wbudowanych materiałów.</w:t>
      </w:r>
    </w:p>
    <w:p w:rsidR="00FE68D8" w:rsidRPr="00E52E2F" w:rsidRDefault="00F5352C">
      <w:pPr>
        <w:pStyle w:val="Tekstpodstawowy"/>
        <w:ind w:left="543" w:right="383"/>
        <w:rPr>
          <w:lang w:val="pl-PL"/>
        </w:rPr>
      </w:pPr>
      <w:r w:rsidRPr="00E52E2F">
        <w:rPr>
          <w:lang w:val="pl-PL"/>
        </w:rPr>
        <w:t>Obmiar robót obejmuje roboty objęte Umową oraz dodatkowe i nieprzewidziane, których potrzebę wykonania uzgodniono w trakcie trwania robót pomiędzy Wykonawcą a Inwestorem.</w:t>
      </w:r>
    </w:p>
    <w:p w:rsidR="00FE68D8" w:rsidRPr="00E52E2F" w:rsidRDefault="00F5352C">
      <w:pPr>
        <w:pStyle w:val="Tekstpodstawowy"/>
        <w:spacing w:line="229" w:lineRule="exact"/>
        <w:ind w:left="543" w:right="383"/>
        <w:rPr>
          <w:lang w:val="pl-PL"/>
        </w:rPr>
      </w:pPr>
      <w:r w:rsidRPr="00E52E2F">
        <w:rPr>
          <w:lang w:val="pl-PL"/>
        </w:rPr>
        <w:t>Obmiaru dokonuje Wykonawca w sposób określony w Umowie.</w:t>
      </w:r>
    </w:p>
    <w:p w:rsidR="00FE68D8" w:rsidRPr="00E52E2F" w:rsidRDefault="00F5352C">
      <w:pPr>
        <w:pStyle w:val="Tekstpodstawowy"/>
        <w:ind w:left="543" w:right="383"/>
        <w:rPr>
          <w:lang w:val="pl-PL"/>
        </w:rPr>
      </w:pPr>
      <w:r w:rsidRPr="00E52E2F">
        <w:rPr>
          <w:lang w:val="pl-PL"/>
        </w:rPr>
        <w:t>Sporządzony obmiar Wykonawca uzgadnia z Inwestorem w trybie ustalonym w Umowie.</w:t>
      </w:r>
    </w:p>
    <w:p w:rsidR="00FE68D8" w:rsidRPr="00E52E2F" w:rsidRDefault="00F5352C">
      <w:pPr>
        <w:pStyle w:val="Tekstpodstawowy"/>
        <w:ind w:left="543" w:right="383"/>
        <w:rPr>
          <w:lang w:val="pl-PL"/>
        </w:rPr>
      </w:pPr>
      <w:r w:rsidRPr="00E52E2F">
        <w:rPr>
          <w:lang w:val="pl-PL"/>
        </w:rPr>
        <w:t>Wyniki obmiaru uwidocznione są w księdze obmiaru i należy je porównać z dokumentacją w celu określenia różnić w ilościach robót.</w:t>
      </w:r>
    </w:p>
    <w:p w:rsidR="00FE68D8" w:rsidRDefault="00F5352C">
      <w:pPr>
        <w:pStyle w:val="Akapitzlist"/>
        <w:numPr>
          <w:ilvl w:val="1"/>
          <w:numId w:val="5"/>
        </w:numPr>
        <w:tabs>
          <w:tab w:val="left" w:pos="544"/>
        </w:tabs>
        <w:rPr>
          <w:sz w:val="20"/>
        </w:rPr>
      </w:pPr>
      <w:r>
        <w:rPr>
          <w:sz w:val="20"/>
        </w:rPr>
        <w:t>Jednostkaobmiarowa</w:t>
      </w:r>
    </w:p>
    <w:p w:rsidR="00FE68D8" w:rsidRPr="00E52E2F" w:rsidRDefault="00F5352C">
      <w:pPr>
        <w:pStyle w:val="Akapitzlist"/>
        <w:numPr>
          <w:ilvl w:val="2"/>
          <w:numId w:val="5"/>
        </w:numPr>
        <w:tabs>
          <w:tab w:val="left" w:pos="827"/>
        </w:tabs>
        <w:ind w:right="108" w:hanging="283"/>
        <w:rPr>
          <w:sz w:val="20"/>
          <w:lang w:val="pl-PL"/>
        </w:rPr>
      </w:pPr>
      <w:r w:rsidRPr="00E52E2F">
        <w:rPr>
          <w:sz w:val="20"/>
          <w:lang w:val="pl-PL"/>
        </w:rPr>
        <w:t>Jednostką obmiarową jest ilość m (metrów) wykonanej i odebranej kanalizacji deszczowej i uwzględniają one inne elementy składowe obmierzone wg innychjednostek:</w:t>
      </w:r>
    </w:p>
    <w:p w:rsidR="00FE68D8" w:rsidRDefault="00F5352C">
      <w:pPr>
        <w:pStyle w:val="Akapitzlist"/>
        <w:numPr>
          <w:ilvl w:val="3"/>
          <w:numId w:val="5"/>
        </w:numPr>
        <w:tabs>
          <w:tab w:val="left" w:pos="1085"/>
          <w:tab w:val="left" w:pos="7200"/>
          <w:tab w:val="left" w:pos="7908"/>
        </w:tabs>
        <w:spacing w:line="244" w:lineRule="exact"/>
        <w:rPr>
          <w:sz w:val="20"/>
        </w:rPr>
      </w:pPr>
      <w:r>
        <w:rPr>
          <w:sz w:val="20"/>
        </w:rPr>
        <w:t>robotyziemne</w:t>
      </w:r>
      <w:r>
        <w:rPr>
          <w:sz w:val="20"/>
        </w:rPr>
        <w:tab/>
        <w:t>-</w:t>
      </w:r>
      <w:r>
        <w:rPr>
          <w:sz w:val="20"/>
        </w:rPr>
        <w:tab/>
        <w:t>m3</w:t>
      </w:r>
    </w:p>
    <w:p w:rsidR="00FE68D8" w:rsidRPr="00E52E2F" w:rsidRDefault="00F5352C">
      <w:pPr>
        <w:pStyle w:val="Akapitzlist"/>
        <w:numPr>
          <w:ilvl w:val="3"/>
          <w:numId w:val="5"/>
        </w:numPr>
        <w:tabs>
          <w:tab w:val="left" w:pos="1085"/>
          <w:tab w:val="left" w:pos="7200"/>
          <w:tab w:val="left" w:pos="7908"/>
        </w:tabs>
        <w:spacing w:line="244" w:lineRule="exact"/>
        <w:rPr>
          <w:sz w:val="20"/>
          <w:lang w:val="pl-PL"/>
        </w:rPr>
      </w:pPr>
      <w:r w:rsidRPr="00E52E2F">
        <w:rPr>
          <w:sz w:val="20"/>
          <w:lang w:val="pl-PL"/>
        </w:rPr>
        <w:t>podłoże pod kanałyiobiekty</w:t>
      </w:r>
      <w:r w:rsidRPr="00E52E2F">
        <w:rPr>
          <w:sz w:val="20"/>
          <w:lang w:val="pl-PL"/>
        </w:rPr>
        <w:tab/>
        <w:t>-</w:t>
      </w:r>
      <w:r w:rsidRPr="00E52E2F">
        <w:rPr>
          <w:sz w:val="20"/>
          <w:lang w:val="pl-PL"/>
        </w:rPr>
        <w:tab/>
        <w:t>m3</w:t>
      </w:r>
    </w:p>
    <w:p w:rsidR="00FE68D8" w:rsidRDefault="00F5352C">
      <w:pPr>
        <w:pStyle w:val="Akapitzlist"/>
        <w:numPr>
          <w:ilvl w:val="3"/>
          <w:numId w:val="5"/>
        </w:numPr>
        <w:tabs>
          <w:tab w:val="left" w:pos="1085"/>
          <w:tab w:val="left" w:pos="7200"/>
          <w:tab w:val="left" w:pos="7908"/>
        </w:tabs>
        <w:spacing w:line="245" w:lineRule="exact"/>
        <w:rPr>
          <w:sz w:val="20"/>
        </w:rPr>
      </w:pPr>
      <w:r>
        <w:rPr>
          <w:sz w:val="20"/>
        </w:rPr>
        <w:t>pełneumocnienieścianwykopów</w:t>
      </w:r>
      <w:r>
        <w:rPr>
          <w:sz w:val="20"/>
        </w:rPr>
        <w:tab/>
        <w:t>-</w:t>
      </w:r>
      <w:r>
        <w:rPr>
          <w:sz w:val="20"/>
        </w:rPr>
        <w:tab/>
        <w:t>m2</w:t>
      </w:r>
    </w:p>
    <w:p w:rsidR="00FE68D8" w:rsidRPr="00E52E2F" w:rsidRDefault="00F5352C">
      <w:pPr>
        <w:pStyle w:val="Akapitzlist"/>
        <w:numPr>
          <w:ilvl w:val="3"/>
          <w:numId w:val="5"/>
        </w:numPr>
        <w:tabs>
          <w:tab w:val="left" w:pos="1085"/>
          <w:tab w:val="left" w:pos="7200"/>
          <w:tab w:val="left" w:pos="7908"/>
        </w:tabs>
        <w:spacing w:line="244" w:lineRule="exact"/>
        <w:rPr>
          <w:sz w:val="20"/>
          <w:lang w:val="pl-PL"/>
        </w:rPr>
      </w:pPr>
      <w:r w:rsidRPr="00E52E2F">
        <w:rPr>
          <w:sz w:val="20"/>
          <w:lang w:val="pl-PL"/>
        </w:rPr>
        <w:t>ścianki czołowe – obudowy wlotówzbetonu</w:t>
      </w:r>
      <w:r w:rsidRPr="00E52E2F">
        <w:rPr>
          <w:sz w:val="20"/>
          <w:lang w:val="pl-PL"/>
        </w:rPr>
        <w:tab/>
        <w:t>-</w:t>
      </w:r>
      <w:r w:rsidRPr="00E52E2F">
        <w:rPr>
          <w:sz w:val="20"/>
          <w:lang w:val="pl-PL"/>
        </w:rPr>
        <w:tab/>
        <w:t>m3</w:t>
      </w:r>
    </w:p>
    <w:p w:rsidR="00FE68D8" w:rsidRPr="00E52E2F" w:rsidRDefault="00F5352C">
      <w:pPr>
        <w:pStyle w:val="Akapitzlist"/>
        <w:numPr>
          <w:ilvl w:val="2"/>
          <w:numId w:val="5"/>
        </w:numPr>
        <w:tabs>
          <w:tab w:val="left" w:pos="827"/>
        </w:tabs>
        <w:spacing w:line="244" w:lineRule="exact"/>
        <w:ind w:left="826"/>
        <w:rPr>
          <w:sz w:val="20"/>
          <w:lang w:val="pl-PL"/>
        </w:rPr>
      </w:pPr>
      <w:r w:rsidRPr="00E52E2F">
        <w:rPr>
          <w:sz w:val="20"/>
          <w:lang w:val="pl-PL"/>
        </w:rPr>
        <w:t>Jednostkąobmiarowąjestilośćm(metrów)wykonanychiodebranychprzykanalików,</w:t>
      </w:r>
    </w:p>
    <w:p w:rsidR="00FE68D8" w:rsidRDefault="00F5352C">
      <w:pPr>
        <w:pStyle w:val="Akapitzlist"/>
        <w:numPr>
          <w:ilvl w:val="3"/>
          <w:numId w:val="5"/>
        </w:numPr>
        <w:tabs>
          <w:tab w:val="left" w:pos="1085"/>
          <w:tab w:val="left" w:pos="7200"/>
          <w:tab w:val="left" w:pos="7908"/>
        </w:tabs>
        <w:spacing w:line="244" w:lineRule="exact"/>
        <w:rPr>
          <w:sz w:val="20"/>
        </w:rPr>
      </w:pPr>
      <w:r>
        <w:rPr>
          <w:sz w:val="20"/>
        </w:rPr>
        <w:t>robotyziemne</w:t>
      </w:r>
      <w:r>
        <w:rPr>
          <w:sz w:val="20"/>
        </w:rPr>
        <w:tab/>
        <w:t>-</w:t>
      </w:r>
      <w:r>
        <w:rPr>
          <w:sz w:val="20"/>
        </w:rPr>
        <w:tab/>
        <w:t>m3</w:t>
      </w:r>
    </w:p>
    <w:p w:rsidR="00FE68D8" w:rsidRPr="00E52E2F" w:rsidRDefault="00F5352C">
      <w:pPr>
        <w:pStyle w:val="Akapitzlist"/>
        <w:numPr>
          <w:ilvl w:val="3"/>
          <w:numId w:val="5"/>
        </w:numPr>
        <w:tabs>
          <w:tab w:val="left" w:pos="1085"/>
          <w:tab w:val="left" w:pos="7200"/>
          <w:tab w:val="left" w:pos="7908"/>
        </w:tabs>
        <w:spacing w:line="244" w:lineRule="exact"/>
        <w:rPr>
          <w:sz w:val="20"/>
          <w:lang w:val="pl-PL"/>
        </w:rPr>
      </w:pPr>
      <w:r w:rsidRPr="00E52E2F">
        <w:rPr>
          <w:sz w:val="20"/>
          <w:lang w:val="pl-PL"/>
        </w:rPr>
        <w:t>podłoże pod kanałyiobiekty</w:t>
      </w:r>
      <w:r w:rsidRPr="00E52E2F">
        <w:rPr>
          <w:sz w:val="20"/>
          <w:lang w:val="pl-PL"/>
        </w:rPr>
        <w:tab/>
        <w:t>-</w:t>
      </w:r>
      <w:r w:rsidRPr="00E52E2F">
        <w:rPr>
          <w:sz w:val="20"/>
          <w:lang w:val="pl-PL"/>
        </w:rPr>
        <w:tab/>
        <w:t>m3</w:t>
      </w:r>
    </w:p>
    <w:p w:rsidR="00FE68D8" w:rsidRDefault="00F5352C">
      <w:pPr>
        <w:pStyle w:val="Akapitzlist"/>
        <w:numPr>
          <w:ilvl w:val="3"/>
          <w:numId w:val="5"/>
        </w:numPr>
        <w:tabs>
          <w:tab w:val="left" w:pos="1085"/>
          <w:tab w:val="left" w:pos="7200"/>
          <w:tab w:val="left" w:pos="7908"/>
        </w:tabs>
        <w:spacing w:line="245" w:lineRule="exact"/>
        <w:rPr>
          <w:sz w:val="20"/>
        </w:rPr>
      </w:pPr>
      <w:r>
        <w:rPr>
          <w:sz w:val="20"/>
        </w:rPr>
        <w:t>pełneumocnienieścianwykopów</w:t>
      </w:r>
      <w:r>
        <w:rPr>
          <w:sz w:val="20"/>
        </w:rPr>
        <w:tab/>
        <w:t>-</w:t>
      </w:r>
      <w:r>
        <w:rPr>
          <w:sz w:val="20"/>
        </w:rPr>
        <w:tab/>
        <w:t>m2</w:t>
      </w:r>
    </w:p>
    <w:p w:rsidR="00FE68D8" w:rsidRPr="00E52E2F" w:rsidRDefault="00F5352C">
      <w:pPr>
        <w:pStyle w:val="Akapitzlist"/>
        <w:numPr>
          <w:ilvl w:val="2"/>
          <w:numId w:val="5"/>
        </w:numPr>
        <w:tabs>
          <w:tab w:val="left" w:pos="827"/>
        </w:tabs>
        <w:ind w:right="345" w:hanging="283"/>
        <w:rPr>
          <w:sz w:val="20"/>
          <w:lang w:val="pl-PL"/>
        </w:rPr>
      </w:pPr>
      <w:r w:rsidRPr="00E52E2F">
        <w:rPr>
          <w:sz w:val="20"/>
          <w:lang w:val="pl-PL"/>
        </w:rPr>
        <w:t>Jednostką obmiarową jest ilość szt. (sztuk) wykonanych i odebranych studni rewizyjnych kanalizacji, i uwzględniają one inne elementy składowe obmierzone wg innychjednostek:</w:t>
      </w:r>
    </w:p>
    <w:p w:rsidR="00FE68D8" w:rsidRDefault="00F5352C">
      <w:pPr>
        <w:pStyle w:val="Akapitzlist"/>
        <w:numPr>
          <w:ilvl w:val="3"/>
          <w:numId w:val="5"/>
        </w:numPr>
        <w:tabs>
          <w:tab w:val="left" w:pos="1085"/>
          <w:tab w:val="left" w:pos="7200"/>
          <w:tab w:val="left" w:pos="7908"/>
        </w:tabs>
        <w:spacing w:line="245" w:lineRule="exact"/>
        <w:rPr>
          <w:sz w:val="20"/>
        </w:rPr>
      </w:pPr>
      <w:r>
        <w:rPr>
          <w:sz w:val="20"/>
        </w:rPr>
        <w:t>robotyziemne</w:t>
      </w:r>
      <w:r>
        <w:rPr>
          <w:sz w:val="20"/>
        </w:rPr>
        <w:tab/>
        <w:t>-</w:t>
      </w:r>
      <w:r>
        <w:rPr>
          <w:sz w:val="20"/>
        </w:rPr>
        <w:tab/>
        <w:t>m3</w:t>
      </w:r>
    </w:p>
    <w:p w:rsidR="00FE68D8" w:rsidRPr="00E52E2F" w:rsidRDefault="00F5352C">
      <w:pPr>
        <w:pStyle w:val="Akapitzlist"/>
        <w:numPr>
          <w:ilvl w:val="3"/>
          <w:numId w:val="5"/>
        </w:numPr>
        <w:tabs>
          <w:tab w:val="left" w:pos="1085"/>
          <w:tab w:val="left" w:pos="7200"/>
          <w:tab w:val="left" w:pos="7908"/>
        </w:tabs>
        <w:spacing w:line="244" w:lineRule="exact"/>
        <w:rPr>
          <w:sz w:val="20"/>
          <w:lang w:val="pl-PL"/>
        </w:rPr>
      </w:pPr>
      <w:r w:rsidRPr="00E52E2F">
        <w:rPr>
          <w:sz w:val="20"/>
          <w:lang w:val="pl-PL"/>
        </w:rPr>
        <w:t>podłoże pod kanałyiobiekty</w:t>
      </w:r>
      <w:r w:rsidRPr="00E52E2F">
        <w:rPr>
          <w:sz w:val="20"/>
          <w:lang w:val="pl-PL"/>
        </w:rPr>
        <w:tab/>
        <w:t>-</w:t>
      </w:r>
      <w:r w:rsidRPr="00E52E2F">
        <w:rPr>
          <w:sz w:val="20"/>
          <w:lang w:val="pl-PL"/>
        </w:rPr>
        <w:tab/>
        <w:t>m3</w:t>
      </w:r>
    </w:p>
    <w:p w:rsidR="00FE68D8" w:rsidRDefault="00F5352C">
      <w:pPr>
        <w:pStyle w:val="Akapitzlist"/>
        <w:numPr>
          <w:ilvl w:val="3"/>
          <w:numId w:val="5"/>
        </w:numPr>
        <w:tabs>
          <w:tab w:val="left" w:pos="1085"/>
          <w:tab w:val="left" w:pos="7200"/>
          <w:tab w:val="left" w:pos="7908"/>
        </w:tabs>
        <w:spacing w:line="244" w:lineRule="exact"/>
        <w:rPr>
          <w:sz w:val="20"/>
        </w:rPr>
      </w:pPr>
      <w:r>
        <w:rPr>
          <w:sz w:val="20"/>
        </w:rPr>
        <w:t>pełneumocnienieścianwykopów</w:t>
      </w:r>
      <w:r>
        <w:rPr>
          <w:sz w:val="20"/>
        </w:rPr>
        <w:tab/>
        <w:t>-</w:t>
      </w:r>
      <w:r>
        <w:rPr>
          <w:sz w:val="20"/>
        </w:rPr>
        <w:tab/>
        <w:t>m2</w:t>
      </w:r>
    </w:p>
    <w:p w:rsidR="00FE68D8" w:rsidRPr="00E52E2F" w:rsidRDefault="00F5352C">
      <w:pPr>
        <w:pStyle w:val="Akapitzlist"/>
        <w:numPr>
          <w:ilvl w:val="3"/>
          <w:numId w:val="5"/>
        </w:numPr>
        <w:tabs>
          <w:tab w:val="left" w:pos="1085"/>
          <w:tab w:val="left" w:pos="5782"/>
          <w:tab w:val="left" w:pos="6490"/>
        </w:tabs>
        <w:spacing w:line="244" w:lineRule="exact"/>
        <w:rPr>
          <w:sz w:val="20"/>
          <w:lang w:val="pl-PL"/>
        </w:rPr>
      </w:pPr>
      <w:r w:rsidRPr="00E52E2F">
        <w:rPr>
          <w:sz w:val="20"/>
          <w:lang w:val="pl-PL"/>
        </w:rPr>
        <w:t>podstawa – dno studzienki zbetonuhydrotechnicznego</w:t>
      </w:r>
      <w:r w:rsidRPr="00E52E2F">
        <w:rPr>
          <w:sz w:val="20"/>
          <w:lang w:val="pl-PL"/>
        </w:rPr>
        <w:tab/>
        <w:t>-</w:t>
      </w:r>
      <w:r w:rsidRPr="00E52E2F">
        <w:rPr>
          <w:sz w:val="20"/>
          <w:lang w:val="pl-PL"/>
        </w:rPr>
        <w:tab/>
        <w:t>m3</w:t>
      </w:r>
    </w:p>
    <w:p w:rsidR="00FE68D8" w:rsidRPr="00E52E2F" w:rsidRDefault="00F5352C">
      <w:pPr>
        <w:pStyle w:val="Akapitzlist"/>
        <w:numPr>
          <w:ilvl w:val="2"/>
          <w:numId w:val="5"/>
        </w:numPr>
        <w:tabs>
          <w:tab w:val="left" w:pos="827"/>
        </w:tabs>
        <w:ind w:right="109" w:hanging="283"/>
        <w:rPr>
          <w:sz w:val="20"/>
          <w:lang w:val="pl-PL"/>
        </w:rPr>
      </w:pPr>
      <w:r w:rsidRPr="00E52E2F">
        <w:rPr>
          <w:sz w:val="20"/>
          <w:lang w:val="pl-PL"/>
        </w:rPr>
        <w:t>Jednostką obmiarową jest ilość szt. (sztuk) wykonanych i odebranych studzienek ściekowych kanalizacji,</w:t>
      </w:r>
    </w:p>
    <w:p w:rsidR="00FE68D8" w:rsidRPr="00E52E2F" w:rsidRDefault="00F5352C">
      <w:pPr>
        <w:pStyle w:val="Tekstpodstawowy"/>
        <w:spacing w:line="230" w:lineRule="exact"/>
        <w:ind w:left="827" w:right="383"/>
        <w:rPr>
          <w:lang w:val="pl-PL"/>
        </w:rPr>
      </w:pPr>
      <w:r w:rsidRPr="00E52E2F">
        <w:rPr>
          <w:lang w:val="pl-PL"/>
        </w:rPr>
        <w:t>i uwzględniają one inne elementy składowe obmierzone wg innych jednostek:</w:t>
      </w:r>
    </w:p>
    <w:p w:rsidR="00FE68D8" w:rsidRDefault="00F5352C">
      <w:pPr>
        <w:pStyle w:val="Akapitzlist"/>
        <w:numPr>
          <w:ilvl w:val="3"/>
          <w:numId w:val="5"/>
        </w:numPr>
        <w:tabs>
          <w:tab w:val="left" w:pos="1111"/>
          <w:tab w:val="left" w:pos="7200"/>
          <w:tab w:val="left" w:pos="7908"/>
        </w:tabs>
        <w:spacing w:line="245" w:lineRule="exact"/>
        <w:ind w:left="1110" w:hanging="282"/>
        <w:rPr>
          <w:sz w:val="20"/>
        </w:rPr>
      </w:pPr>
      <w:r>
        <w:rPr>
          <w:sz w:val="20"/>
        </w:rPr>
        <w:t>robotyziemne</w:t>
      </w:r>
      <w:r>
        <w:rPr>
          <w:sz w:val="20"/>
        </w:rPr>
        <w:tab/>
        <w:t>-</w:t>
      </w:r>
      <w:r>
        <w:rPr>
          <w:sz w:val="20"/>
        </w:rPr>
        <w:tab/>
        <w:t>m3</w:t>
      </w:r>
    </w:p>
    <w:p w:rsidR="00FE68D8" w:rsidRPr="00E52E2F" w:rsidRDefault="00F5352C">
      <w:pPr>
        <w:pStyle w:val="Akapitzlist"/>
        <w:numPr>
          <w:ilvl w:val="3"/>
          <w:numId w:val="5"/>
        </w:numPr>
        <w:tabs>
          <w:tab w:val="left" w:pos="1111"/>
          <w:tab w:val="left" w:pos="7200"/>
          <w:tab w:val="left" w:pos="7908"/>
        </w:tabs>
        <w:spacing w:line="245" w:lineRule="exact"/>
        <w:ind w:left="1110" w:hanging="282"/>
        <w:rPr>
          <w:sz w:val="20"/>
          <w:lang w:val="pl-PL"/>
        </w:rPr>
      </w:pPr>
      <w:r w:rsidRPr="00E52E2F">
        <w:rPr>
          <w:sz w:val="20"/>
          <w:lang w:val="pl-PL"/>
        </w:rPr>
        <w:t>podłoże pod kanałyiobiekty</w:t>
      </w:r>
      <w:r w:rsidRPr="00E52E2F">
        <w:rPr>
          <w:sz w:val="20"/>
          <w:lang w:val="pl-PL"/>
        </w:rPr>
        <w:tab/>
        <w:t>-</w:t>
      </w:r>
      <w:r w:rsidRPr="00E52E2F">
        <w:rPr>
          <w:sz w:val="20"/>
          <w:lang w:val="pl-PL"/>
        </w:rPr>
        <w:tab/>
        <w:t>m3</w:t>
      </w:r>
    </w:p>
    <w:p w:rsidR="00FE68D8" w:rsidRDefault="00F5352C">
      <w:pPr>
        <w:pStyle w:val="Akapitzlist"/>
        <w:numPr>
          <w:ilvl w:val="3"/>
          <w:numId w:val="5"/>
        </w:numPr>
        <w:tabs>
          <w:tab w:val="left" w:pos="1085"/>
          <w:tab w:val="left" w:pos="7200"/>
          <w:tab w:val="left" w:pos="7908"/>
        </w:tabs>
        <w:ind w:hanging="256"/>
        <w:rPr>
          <w:sz w:val="20"/>
        </w:rPr>
      </w:pPr>
      <w:r>
        <w:rPr>
          <w:sz w:val="20"/>
        </w:rPr>
        <w:t>pełneumocnienieścianwykopów</w:t>
      </w:r>
      <w:r>
        <w:rPr>
          <w:sz w:val="20"/>
        </w:rPr>
        <w:tab/>
        <w:t>-</w:t>
      </w:r>
      <w:r>
        <w:rPr>
          <w:sz w:val="20"/>
        </w:rPr>
        <w:tab/>
        <w:t>m2</w:t>
      </w:r>
    </w:p>
    <w:p w:rsidR="00FE68D8" w:rsidRDefault="00F5352C">
      <w:pPr>
        <w:pStyle w:val="Nagwek11"/>
        <w:numPr>
          <w:ilvl w:val="0"/>
          <w:numId w:val="10"/>
        </w:numPr>
        <w:tabs>
          <w:tab w:val="left" w:pos="543"/>
          <w:tab w:val="left" w:pos="544"/>
        </w:tabs>
        <w:spacing w:before="1" w:line="229" w:lineRule="exact"/>
        <w:ind w:left="543"/>
      </w:pPr>
      <w:r>
        <w:t>ODBIÓRROBÓT</w:t>
      </w:r>
    </w:p>
    <w:p w:rsidR="00FE68D8" w:rsidRDefault="00F5352C">
      <w:pPr>
        <w:pStyle w:val="Akapitzlist"/>
        <w:numPr>
          <w:ilvl w:val="1"/>
          <w:numId w:val="4"/>
        </w:numPr>
        <w:tabs>
          <w:tab w:val="left" w:pos="544"/>
        </w:tabs>
        <w:spacing w:line="229" w:lineRule="exact"/>
        <w:rPr>
          <w:sz w:val="20"/>
        </w:rPr>
      </w:pPr>
      <w:r>
        <w:rPr>
          <w:sz w:val="20"/>
        </w:rPr>
        <w:t>Ogólnezasadyodbiorurobót:</w:t>
      </w:r>
    </w:p>
    <w:p w:rsidR="00FE68D8" w:rsidRPr="00E52E2F" w:rsidRDefault="00F5352C">
      <w:pPr>
        <w:pStyle w:val="Tekstpodstawowy"/>
        <w:spacing w:line="230" w:lineRule="exact"/>
        <w:ind w:right="383"/>
        <w:rPr>
          <w:lang w:val="pl-PL"/>
        </w:rPr>
      </w:pPr>
      <w:r w:rsidRPr="00E52E2F">
        <w:rPr>
          <w:lang w:val="pl-PL"/>
        </w:rPr>
        <w:t>Ogólne zasady odbioru robót podano w OST D-00.00.00 „Wymagania ogólne” pkt.8.</w:t>
      </w:r>
    </w:p>
    <w:p w:rsidR="00FE68D8" w:rsidRPr="00E52E2F" w:rsidRDefault="00F5352C">
      <w:pPr>
        <w:pStyle w:val="Tekstpodstawowy"/>
        <w:ind w:left="544" w:right="108" w:hanging="2"/>
        <w:rPr>
          <w:lang w:val="pl-PL"/>
        </w:rPr>
      </w:pPr>
      <w:r w:rsidRPr="00E52E2F">
        <w:rPr>
          <w:lang w:val="pl-PL"/>
        </w:rPr>
        <w:t>Roboty uznaje się za wykonane zgodnie z dokumentacją projektową, SST i wymaganiami Inwestora, jeżeli wszystkie pomiary i badania z zachowaniem tolerancji wg pkt. 6 dały wyniki pozytywne.</w:t>
      </w:r>
    </w:p>
    <w:p w:rsidR="00FE68D8" w:rsidRPr="00E52E2F" w:rsidRDefault="00F5352C">
      <w:pPr>
        <w:pStyle w:val="Akapitzlist"/>
        <w:numPr>
          <w:ilvl w:val="1"/>
          <w:numId w:val="4"/>
        </w:numPr>
        <w:tabs>
          <w:tab w:val="left" w:pos="544"/>
        </w:tabs>
        <w:spacing w:line="229" w:lineRule="exact"/>
        <w:rPr>
          <w:sz w:val="20"/>
          <w:lang w:val="pl-PL"/>
        </w:rPr>
      </w:pPr>
      <w:r w:rsidRPr="00E52E2F">
        <w:rPr>
          <w:sz w:val="20"/>
          <w:lang w:val="pl-PL"/>
        </w:rPr>
        <w:t>Odbiór robót zanikających i ulegającychzakryciu.</w:t>
      </w:r>
    </w:p>
    <w:p w:rsidR="00FE68D8" w:rsidRPr="00E52E2F" w:rsidRDefault="00F5352C">
      <w:pPr>
        <w:pStyle w:val="Tekstpodstawowy"/>
        <w:ind w:left="543" w:right="383"/>
        <w:rPr>
          <w:lang w:val="pl-PL"/>
        </w:rPr>
      </w:pPr>
      <w:r w:rsidRPr="00E52E2F">
        <w:rPr>
          <w:lang w:val="pl-PL"/>
        </w:rPr>
        <w:t>Odbiorowi robót zanikających i ulegających zakryciu podlegają:</w:t>
      </w:r>
    </w:p>
    <w:p w:rsidR="00FE68D8" w:rsidRDefault="00F5352C">
      <w:pPr>
        <w:pStyle w:val="Akapitzlist"/>
        <w:numPr>
          <w:ilvl w:val="2"/>
          <w:numId w:val="4"/>
        </w:numPr>
        <w:tabs>
          <w:tab w:val="left" w:pos="826"/>
          <w:tab w:val="left" w:pos="827"/>
        </w:tabs>
        <w:spacing w:line="230" w:lineRule="exact"/>
        <w:ind w:hanging="283"/>
        <w:rPr>
          <w:sz w:val="20"/>
        </w:rPr>
      </w:pPr>
      <w:r>
        <w:rPr>
          <w:sz w:val="20"/>
        </w:rPr>
        <w:t>wykonaniewykopu,</w:t>
      </w:r>
    </w:p>
    <w:p w:rsidR="00FE68D8" w:rsidRDefault="00F5352C">
      <w:pPr>
        <w:pStyle w:val="Akapitzlist"/>
        <w:numPr>
          <w:ilvl w:val="2"/>
          <w:numId w:val="4"/>
        </w:numPr>
        <w:tabs>
          <w:tab w:val="left" w:pos="826"/>
          <w:tab w:val="left" w:pos="827"/>
        </w:tabs>
        <w:spacing w:line="230" w:lineRule="exact"/>
        <w:ind w:hanging="283"/>
        <w:rPr>
          <w:sz w:val="20"/>
        </w:rPr>
      </w:pPr>
      <w:r>
        <w:rPr>
          <w:sz w:val="20"/>
        </w:rPr>
        <w:t>wykonanieławfundamentowych,</w:t>
      </w:r>
    </w:p>
    <w:p w:rsidR="00FE68D8" w:rsidRDefault="00F5352C">
      <w:pPr>
        <w:pStyle w:val="Akapitzlist"/>
        <w:numPr>
          <w:ilvl w:val="2"/>
          <w:numId w:val="4"/>
        </w:numPr>
        <w:tabs>
          <w:tab w:val="left" w:pos="826"/>
          <w:tab w:val="left" w:pos="827"/>
        </w:tabs>
        <w:ind w:hanging="283"/>
        <w:rPr>
          <w:sz w:val="20"/>
        </w:rPr>
      </w:pPr>
      <w:r>
        <w:rPr>
          <w:sz w:val="20"/>
        </w:rPr>
        <w:t>wykonaniedeskowania,</w:t>
      </w:r>
    </w:p>
    <w:p w:rsidR="00FE68D8" w:rsidRPr="00E52E2F" w:rsidRDefault="00F5352C">
      <w:pPr>
        <w:pStyle w:val="Akapitzlist"/>
        <w:numPr>
          <w:ilvl w:val="2"/>
          <w:numId w:val="4"/>
        </w:numPr>
        <w:tabs>
          <w:tab w:val="left" w:pos="826"/>
          <w:tab w:val="left" w:pos="827"/>
        </w:tabs>
        <w:spacing w:line="230" w:lineRule="exact"/>
        <w:ind w:hanging="283"/>
        <w:rPr>
          <w:sz w:val="20"/>
          <w:lang w:val="pl-PL"/>
        </w:rPr>
      </w:pPr>
      <w:r w:rsidRPr="00E52E2F">
        <w:rPr>
          <w:sz w:val="20"/>
          <w:lang w:val="pl-PL"/>
        </w:rPr>
        <w:t>roboty montażowe rur kanałowych iprzykanalika,</w:t>
      </w:r>
    </w:p>
    <w:p w:rsidR="00FE68D8" w:rsidRPr="00E52E2F" w:rsidRDefault="00F5352C">
      <w:pPr>
        <w:pStyle w:val="Akapitzlist"/>
        <w:numPr>
          <w:ilvl w:val="2"/>
          <w:numId w:val="4"/>
        </w:numPr>
        <w:tabs>
          <w:tab w:val="left" w:pos="826"/>
          <w:tab w:val="left" w:pos="827"/>
        </w:tabs>
        <w:spacing w:line="230" w:lineRule="exact"/>
        <w:ind w:hanging="283"/>
        <w:rPr>
          <w:sz w:val="20"/>
          <w:lang w:val="pl-PL"/>
        </w:rPr>
      </w:pPr>
      <w:r w:rsidRPr="00E52E2F">
        <w:rPr>
          <w:sz w:val="20"/>
          <w:lang w:val="pl-PL"/>
        </w:rPr>
        <w:t>wykonane studzienki ściekowe i studniekanalizacyjne,</w:t>
      </w:r>
    </w:p>
    <w:p w:rsidR="00FE68D8" w:rsidRPr="00E52E2F" w:rsidRDefault="00FE68D8">
      <w:pPr>
        <w:spacing w:line="230" w:lineRule="exact"/>
        <w:rPr>
          <w:sz w:val="20"/>
          <w:lang w:val="pl-PL"/>
        </w:rPr>
        <w:sectPr w:rsidR="00FE68D8" w:rsidRPr="00E52E2F">
          <w:pgSz w:w="11900" w:h="16840"/>
          <w:pgMar w:top="740" w:right="1300" w:bottom="280" w:left="1300" w:header="708" w:footer="708" w:gutter="0"/>
          <w:cols w:space="708"/>
        </w:sectPr>
      </w:pPr>
    </w:p>
    <w:p w:rsidR="00FE68D8" w:rsidRDefault="00F5352C">
      <w:pPr>
        <w:pStyle w:val="Akapitzlist"/>
        <w:numPr>
          <w:ilvl w:val="2"/>
          <w:numId w:val="4"/>
        </w:numPr>
        <w:tabs>
          <w:tab w:val="left" w:pos="826"/>
          <w:tab w:val="left" w:pos="827"/>
        </w:tabs>
        <w:spacing w:before="51" w:line="230" w:lineRule="exact"/>
        <w:ind w:hanging="283"/>
        <w:rPr>
          <w:sz w:val="20"/>
        </w:rPr>
      </w:pPr>
      <w:r>
        <w:rPr>
          <w:sz w:val="20"/>
        </w:rPr>
        <w:lastRenderedPageBreak/>
        <w:t>zasypanyizagęszczonywykop.</w:t>
      </w:r>
    </w:p>
    <w:p w:rsidR="00FE68D8" w:rsidRPr="00E52E2F" w:rsidRDefault="00F5352C">
      <w:pPr>
        <w:pStyle w:val="Tekstpodstawowy"/>
        <w:ind w:left="543" w:right="383"/>
        <w:rPr>
          <w:lang w:val="pl-PL"/>
        </w:rPr>
      </w:pPr>
      <w:r w:rsidRPr="00E52E2F">
        <w:rPr>
          <w:lang w:val="pl-PL"/>
        </w:rPr>
        <w:t>Odbiór robót zanikających powinien być dokonany w czasie umożliwiającym wykonanie korekt i poprawek, bez hamowania ogólnego postępu robót.</w:t>
      </w:r>
    </w:p>
    <w:p w:rsidR="00FE68D8" w:rsidRDefault="00F5352C">
      <w:pPr>
        <w:pStyle w:val="Nagwek11"/>
        <w:numPr>
          <w:ilvl w:val="0"/>
          <w:numId w:val="10"/>
        </w:numPr>
        <w:tabs>
          <w:tab w:val="left" w:pos="543"/>
          <w:tab w:val="left" w:pos="544"/>
        </w:tabs>
        <w:spacing w:before="3" w:line="228" w:lineRule="exact"/>
        <w:ind w:left="543"/>
      </w:pPr>
      <w:r>
        <w:t>PODSTAWAPŁATNO</w:t>
      </w:r>
      <w:r>
        <w:rPr>
          <w:b w:val="0"/>
        </w:rPr>
        <w:t>Ś</w:t>
      </w:r>
      <w:r>
        <w:t>CI</w:t>
      </w:r>
    </w:p>
    <w:p w:rsidR="00FE68D8" w:rsidRDefault="00F5352C">
      <w:pPr>
        <w:pStyle w:val="Akapitzlist"/>
        <w:numPr>
          <w:ilvl w:val="1"/>
          <w:numId w:val="3"/>
        </w:numPr>
        <w:tabs>
          <w:tab w:val="left" w:pos="544"/>
        </w:tabs>
        <w:spacing w:line="228" w:lineRule="exact"/>
        <w:rPr>
          <w:sz w:val="20"/>
        </w:rPr>
      </w:pPr>
      <w:r>
        <w:rPr>
          <w:sz w:val="20"/>
        </w:rPr>
        <w:t>Ogólneustaleniadotyczącepodstawypłatności</w:t>
      </w:r>
    </w:p>
    <w:p w:rsidR="00FE68D8" w:rsidRPr="00E52E2F" w:rsidRDefault="00F5352C">
      <w:pPr>
        <w:pStyle w:val="Tekstpodstawowy"/>
        <w:ind w:right="108"/>
        <w:rPr>
          <w:lang w:val="pl-PL"/>
        </w:rPr>
      </w:pPr>
      <w:r w:rsidRPr="00E52E2F">
        <w:rPr>
          <w:lang w:val="pl-PL"/>
        </w:rPr>
        <w:t>Ogólne ustalenia dotyczące podstawy płatności podano w OST D-00.00.00 „Wymagania ogólne” pkt.9.</w:t>
      </w:r>
    </w:p>
    <w:p w:rsidR="00FE68D8" w:rsidRDefault="00F5352C">
      <w:pPr>
        <w:pStyle w:val="Akapitzlist"/>
        <w:numPr>
          <w:ilvl w:val="1"/>
          <w:numId w:val="3"/>
        </w:numPr>
        <w:tabs>
          <w:tab w:val="left" w:pos="544"/>
        </w:tabs>
        <w:spacing w:line="230" w:lineRule="exact"/>
        <w:rPr>
          <w:sz w:val="20"/>
        </w:rPr>
      </w:pPr>
      <w:r>
        <w:rPr>
          <w:sz w:val="20"/>
        </w:rPr>
        <w:t>Cenajednostkiobmiarowej:</w:t>
      </w:r>
    </w:p>
    <w:p w:rsidR="00FE68D8" w:rsidRPr="00E52E2F" w:rsidRDefault="00F5352C">
      <w:pPr>
        <w:pStyle w:val="Tekstpodstawowy"/>
        <w:spacing w:line="230" w:lineRule="exact"/>
        <w:ind w:left="543" w:right="383"/>
        <w:rPr>
          <w:lang w:val="pl-PL"/>
        </w:rPr>
      </w:pPr>
      <w:r w:rsidRPr="00E52E2F">
        <w:rPr>
          <w:lang w:val="pl-PL"/>
        </w:rPr>
        <w:t>Cena wykonania 1 m kanalizacji deszczowej obejmuje:</w:t>
      </w:r>
    </w:p>
    <w:p w:rsidR="00FE68D8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rPr>
          <w:sz w:val="20"/>
        </w:rPr>
      </w:pPr>
      <w:r>
        <w:rPr>
          <w:sz w:val="20"/>
        </w:rPr>
        <w:t>oznakowanierobót,</w:t>
      </w:r>
    </w:p>
    <w:p w:rsidR="00FE68D8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spacing w:line="230" w:lineRule="exact"/>
        <w:ind w:left="826" w:hanging="283"/>
        <w:rPr>
          <w:sz w:val="20"/>
        </w:rPr>
      </w:pPr>
      <w:r>
        <w:rPr>
          <w:sz w:val="20"/>
        </w:rPr>
        <w:t>robotypomiaroweiprzygotowawcze,</w:t>
      </w:r>
    </w:p>
    <w:p w:rsidR="00FE68D8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spacing w:line="230" w:lineRule="exact"/>
        <w:ind w:left="826" w:hanging="283"/>
        <w:rPr>
          <w:sz w:val="20"/>
        </w:rPr>
      </w:pPr>
      <w:r>
        <w:rPr>
          <w:sz w:val="20"/>
        </w:rPr>
        <w:t>zakupidostarczeniemateriałów,</w:t>
      </w:r>
    </w:p>
    <w:p w:rsidR="00FE68D8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spacing w:line="230" w:lineRule="exact"/>
        <w:ind w:left="826" w:hanging="283"/>
        <w:rPr>
          <w:sz w:val="20"/>
        </w:rPr>
      </w:pPr>
      <w:r>
        <w:rPr>
          <w:sz w:val="20"/>
        </w:rPr>
        <w:t>składowaniemateriałównamiejscuwbudowania</w:t>
      </w:r>
    </w:p>
    <w:p w:rsidR="00FE68D8" w:rsidRPr="00E52E2F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spacing w:line="230" w:lineRule="exact"/>
        <w:ind w:left="826" w:hanging="283"/>
        <w:rPr>
          <w:sz w:val="20"/>
          <w:lang w:val="pl-PL"/>
        </w:rPr>
      </w:pPr>
      <w:r w:rsidRPr="00E52E2F">
        <w:rPr>
          <w:sz w:val="20"/>
          <w:lang w:val="pl-PL"/>
        </w:rPr>
        <w:t>wykonanie wykopu wraz z umocnieniem ścian wykopów i jegoodwodnieniem</w:t>
      </w:r>
    </w:p>
    <w:p w:rsidR="00FE68D8" w:rsidRPr="00E52E2F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ind w:left="826" w:hanging="282"/>
        <w:rPr>
          <w:sz w:val="20"/>
          <w:lang w:val="pl-PL"/>
        </w:rPr>
      </w:pPr>
      <w:r w:rsidRPr="00E52E2F">
        <w:rPr>
          <w:sz w:val="20"/>
          <w:lang w:val="pl-PL"/>
        </w:rPr>
        <w:t>przygotowanie podłoże pod kanały z materiałów sypkich grub. w-wy 20cm,</w:t>
      </w:r>
    </w:p>
    <w:p w:rsidR="00FE68D8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spacing w:line="230" w:lineRule="exact"/>
        <w:ind w:left="826" w:hanging="283"/>
        <w:rPr>
          <w:sz w:val="20"/>
        </w:rPr>
      </w:pPr>
      <w:r>
        <w:rPr>
          <w:sz w:val="20"/>
        </w:rPr>
        <w:t>wykonanieławfundamentowych,</w:t>
      </w:r>
    </w:p>
    <w:p w:rsidR="00FE68D8" w:rsidRPr="00E52E2F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spacing w:line="230" w:lineRule="exact"/>
        <w:ind w:left="826" w:hanging="282"/>
        <w:rPr>
          <w:sz w:val="20"/>
          <w:lang w:val="pl-PL"/>
        </w:rPr>
      </w:pPr>
      <w:r w:rsidRPr="00E52E2F">
        <w:rPr>
          <w:sz w:val="20"/>
          <w:lang w:val="pl-PL"/>
        </w:rPr>
        <w:t>ułożeniururP</w:t>
      </w:r>
      <w:r w:rsidR="00F353DB">
        <w:rPr>
          <w:sz w:val="20"/>
          <w:lang w:val="pl-PL"/>
        </w:rPr>
        <w:t>P</w:t>
      </w:r>
      <w:r w:rsidRPr="00E52E2F">
        <w:rPr>
          <w:sz w:val="20"/>
          <w:lang w:val="pl-PL"/>
        </w:rPr>
        <w:t>SN-8,o(wewnętrznejśrednicy)Ø400mm</w:t>
      </w:r>
      <w:r w:rsidR="00DB0C95" w:rsidRPr="00E52E2F">
        <w:rPr>
          <w:sz w:val="20"/>
          <w:lang w:val="pl-PL"/>
        </w:rPr>
        <w:t xml:space="preserve">Ø500 mm, Ø600mm </w:t>
      </w:r>
      <w:r w:rsidRPr="00E52E2F">
        <w:rPr>
          <w:sz w:val="20"/>
          <w:lang w:val="pl-PL"/>
        </w:rPr>
        <w:t>(ruryłączniezuszczelką),</w:t>
      </w:r>
    </w:p>
    <w:p w:rsidR="00FE68D8" w:rsidRPr="00E52E2F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ind w:left="826" w:hanging="282"/>
        <w:rPr>
          <w:sz w:val="20"/>
          <w:lang w:val="pl-PL"/>
        </w:rPr>
      </w:pPr>
      <w:r w:rsidRPr="00E52E2F">
        <w:rPr>
          <w:sz w:val="20"/>
          <w:lang w:val="pl-PL"/>
        </w:rPr>
        <w:t>rozbiórkę umocnień po wykonaniu kanalizacjideszczowej,</w:t>
      </w:r>
    </w:p>
    <w:p w:rsidR="00FE68D8" w:rsidRPr="00E52E2F" w:rsidRDefault="00F5352C">
      <w:pPr>
        <w:pStyle w:val="Akapitzlist"/>
        <w:numPr>
          <w:ilvl w:val="2"/>
          <w:numId w:val="3"/>
        </w:numPr>
        <w:tabs>
          <w:tab w:val="left" w:pos="827"/>
        </w:tabs>
        <w:ind w:right="108" w:hanging="283"/>
        <w:jc w:val="both"/>
        <w:rPr>
          <w:sz w:val="20"/>
          <w:lang w:val="pl-PL"/>
        </w:rPr>
      </w:pPr>
      <w:r w:rsidRPr="00E52E2F">
        <w:rPr>
          <w:sz w:val="20"/>
          <w:lang w:val="pl-PL"/>
        </w:rPr>
        <w:t>wykonanie ścianek czołowych – obudowy (wylotów) wraz z fundamentami prefabrykowanych p</w:t>
      </w:r>
      <w:r w:rsidR="00DB0C95">
        <w:rPr>
          <w:sz w:val="20"/>
          <w:lang w:val="pl-PL"/>
        </w:rPr>
        <w:t>rzepustów drogowych rurowych Ø 6</w:t>
      </w:r>
      <w:r w:rsidRPr="00E52E2F">
        <w:rPr>
          <w:sz w:val="20"/>
          <w:lang w:val="pl-PL"/>
        </w:rPr>
        <w:t>00 mm betonem B-25 z kratą ochronna na wlotach, (rozbiórkę deskowania),</w:t>
      </w:r>
    </w:p>
    <w:p w:rsidR="00FE68D8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spacing w:line="230" w:lineRule="exact"/>
        <w:ind w:left="826" w:hanging="282"/>
        <w:rPr>
          <w:sz w:val="20"/>
        </w:rPr>
      </w:pPr>
      <w:r>
        <w:rPr>
          <w:sz w:val="20"/>
        </w:rPr>
        <w:t>zasypanieizagęszczeniewykopu,</w:t>
      </w:r>
    </w:p>
    <w:p w:rsidR="00FE68D8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spacing w:line="230" w:lineRule="exact"/>
        <w:ind w:left="826" w:hanging="282"/>
        <w:rPr>
          <w:sz w:val="20"/>
        </w:rPr>
      </w:pPr>
      <w:r>
        <w:rPr>
          <w:sz w:val="20"/>
        </w:rPr>
        <w:t>uporządkowanieterenu,</w:t>
      </w:r>
    </w:p>
    <w:p w:rsidR="00FE68D8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ind w:left="543" w:right="2271" w:firstLine="1"/>
        <w:rPr>
          <w:sz w:val="20"/>
        </w:rPr>
      </w:pPr>
      <w:r w:rsidRPr="00E52E2F">
        <w:rPr>
          <w:sz w:val="20"/>
          <w:lang w:val="pl-PL"/>
        </w:rPr>
        <w:t xml:space="preserve">przeprowadzenie badań i pomiarów wymaganych w specyfikacji technicznej. </w:t>
      </w:r>
      <w:r>
        <w:rPr>
          <w:sz w:val="20"/>
        </w:rPr>
        <w:t>Cenawykonania 1 m przykanalikaobejmuje:</w:t>
      </w:r>
    </w:p>
    <w:p w:rsidR="00FE68D8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spacing w:line="229" w:lineRule="exact"/>
        <w:ind w:left="826" w:hanging="283"/>
        <w:rPr>
          <w:sz w:val="20"/>
        </w:rPr>
      </w:pPr>
      <w:r>
        <w:rPr>
          <w:sz w:val="20"/>
        </w:rPr>
        <w:t>oznakowanierobót,</w:t>
      </w:r>
    </w:p>
    <w:p w:rsidR="00FE68D8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ind w:left="826" w:hanging="283"/>
        <w:rPr>
          <w:sz w:val="20"/>
        </w:rPr>
      </w:pPr>
      <w:r>
        <w:rPr>
          <w:sz w:val="20"/>
        </w:rPr>
        <w:t>robotypomiaroweiprzygotowawcze,</w:t>
      </w:r>
    </w:p>
    <w:p w:rsidR="00FE68D8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spacing w:line="230" w:lineRule="exact"/>
        <w:ind w:left="826" w:hanging="283"/>
        <w:rPr>
          <w:sz w:val="20"/>
        </w:rPr>
      </w:pPr>
      <w:r>
        <w:rPr>
          <w:sz w:val="20"/>
        </w:rPr>
        <w:t>zakupidostarczeniemateriałów,</w:t>
      </w:r>
    </w:p>
    <w:p w:rsidR="00FE68D8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spacing w:line="230" w:lineRule="exact"/>
        <w:ind w:left="826" w:hanging="283"/>
        <w:rPr>
          <w:sz w:val="20"/>
        </w:rPr>
      </w:pPr>
      <w:r>
        <w:rPr>
          <w:sz w:val="20"/>
        </w:rPr>
        <w:t>składowaniemateriałównamiejscuwbudowania</w:t>
      </w:r>
    </w:p>
    <w:p w:rsidR="00FE68D8" w:rsidRPr="00E52E2F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ind w:left="826" w:hanging="283"/>
        <w:rPr>
          <w:sz w:val="20"/>
          <w:lang w:val="pl-PL"/>
        </w:rPr>
      </w:pPr>
      <w:r w:rsidRPr="00E52E2F">
        <w:rPr>
          <w:sz w:val="20"/>
          <w:lang w:val="pl-PL"/>
        </w:rPr>
        <w:t>wykonanie wykopu wraz z umocnieniem ścian wykopów i jegoodwodnieniem</w:t>
      </w:r>
    </w:p>
    <w:p w:rsidR="00FE68D8" w:rsidRPr="00E52E2F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spacing w:line="230" w:lineRule="exact"/>
        <w:ind w:left="826" w:hanging="282"/>
        <w:rPr>
          <w:sz w:val="20"/>
          <w:lang w:val="pl-PL"/>
        </w:rPr>
      </w:pPr>
      <w:r w:rsidRPr="00E52E2F">
        <w:rPr>
          <w:sz w:val="20"/>
          <w:lang w:val="pl-PL"/>
        </w:rPr>
        <w:t>przygotowaniepodłożepodprzykanalikzmateriałówsypkichgrub.w-wy10cm,</w:t>
      </w:r>
    </w:p>
    <w:p w:rsidR="00FE68D8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spacing w:line="230" w:lineRule="exact"/>
        <w:ind w:left="826" w:hanging="283"/>
        <w:rPr>
          <w:sz w:val="20"/>
        </w:rPr>
      </w:pPr>
      <w:r>
        <w:rPr>
          <w:sz w:val="20"/>
        </w:rPr>
        <w:t>wykonanieławfundamentowych,</w:t>
      </w:r>
    </w:p>
    <w:p w:rsidR="00FE68D8" w:rsidRPr="00E52E2F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spacing w:line="230" w:lineRule="exact"/>
        <w:ind w:left="826" w:hanging="282"/>
        <w:rPr>
          <w:sz w:val="20"/>
          <w:lang w:val="pl-PL"/>
        </w:rPr>
      </w:pPr>
      <w:r w:rsidRPr="00E52E2F">
        <w:rPr>
          <w:sz w:val="20"/>
          <w:lang w:val="pl-PL"/>
        </w:rPr>
        <w:t>ułożenieprzykanalikówzrurPPSN-8o(wewnętrznejśrednicy)Ø200mm(ruryłączniezuszczelką),</w:t>
      </w:r>
    </w:p>
    <w:p w:rsidR="00FE68D8" w:rsidRPr="00E52E2F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spacing w:line="230" w:lineRule="exact"/>
        <w:ind w:left="826" w:hanging="282"/>
        <w:rPr>
          <w:sz w:val="20"/>
          <w:lang w:val="pl-PL"/>
        </w:rPr>
      </w:pPr>
      <w:r w:rsidRPr="00E52E2F">
        <w:rPr>
          <w:sz w:val="20"/>
          <w:lang w:val="pl-PL"/>
        </w:rPr>
        <w:t>rozbiórkę umocnień po wykonaniuprzykanalika,</w:t>
      </w:r>
    </w:p>
    <w:p w:rsidR="00FE68D8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ind w:left="826" w:hanging="282"/>
        <w:rPr>
          <w:sz w:val="20"/>
        </w:rPr>
      </w:pPr>
      <w:r>
        <w:rPr>
          <w:sz w:val="20"/>
        </w:rPr>
        <w:t>zasypanieizagęszczeniewykopu,</w:t>
      </w:r>
    </w:p>
    <w:p w:rsidR="00FE68D8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spacing w:line="230" w:lineRule="exact"/>
        <w:ind w:left="826" w:hanging="282"/>
        <w:rPr>
          <w:sz w:val="20"/>
        </w:rPr>
      </w:pPr>
      <w:r>
        <w:rPr>
          <w:sz w:val="20"/>
        </w:rPr>
        <w:t>uporządkowanieterenu,</w:t>
      </w:r>
    </w:p>
    <w:p w:rsidR="00FE68D8" w:rsidRPr="00E52E2F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spacing w:line="230" w:lineRule="exact"/>
        <w:ind w:left="826" w:hanging="282"/>
        <w:rPr>
          <w:sz w:val="20"/>
          <w:lang w:val="pl-PL"/>
        </w:rPr>
      </w:pPr>
      <w:r w:rsidRPr="00E52E2F">
        <w:rPr>
          <w:sz w:val="20"/>
          <w:lang w:val="pl-PL"/>
        </w:rPr>
        <w:t>przeprowadzeniebadańipomiarówwymaganychwspecyfikacjitechnicznej.</w:t>
      </w:r>
    </w:p>
    <w:p w:rsidR="00FE68D8" w:rsidRPr="00E52E2F" w:rsidRDefault="00F5352C">
      <w:pPr>
        <w:pStyle w:val="Tekstpodstawowy"/>
        <w:ind w:left="543" w:right="108"/>
        <w:rPr>
          <w:lang w:val="pl-PL"/>
        </w:rPr>
      </w:pPr>
      <w:r w:rsidRPr="00E52E2F">
        <w:rPr>
          <w:lang w:val="pl-PL"/>
        </w:rPr>
        <w:t>Cena wykonania 1 szt studni rewizyjnych kanaliza</w:t>
      </w:r>
      <w:r w:rsidR="00DB0C95">
        <w:rPr>
          <w:lang w:val="pl-PL"/>
        </w:rPr>
        <w:t>cyjnych z kręgów betonowych Ø 12</w:t>
      </w:r>
      <w:r w:rsidRPr="00E52E2F">
        <w:rPr>
          <w:lang w:val="pl-PL"/>
        </w:rPr>
        <w:t xml:space="preserve">00 mm </w:t>
      </w:r>
      <w:r w:rsidR="00DB0C95">
        <w:rPr>
          <w:lang w:val="pl-PL"/>
        </w:rPr>
        <w:t xml:space="preserve">/Ø1500mm/ </w:t>
      </w:r>
      <w:r w:rsidRPr="00E52E2F">
        <w:rPr>
          <w:lang w:val="pl-PL"/>
        </w:rPr>
        <w:t>obejmuje:</w:t>
      </w:r>
    </w:p>
    <w:p w:rsidR="00FE68D8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4" w:lineRule="exact"/>
        <w:rPr>
          <w:sz w:val="20"/>
        </w:rPr>
      </w:pPr>
      <w:r>
        <w:rPr>
          <w:sz w:val="20"/>
        </w:rPr>
        <w:t>oznakowanierobót,</w:t>
      </w:r>
    </w:p>
    <w:p w:rsidR="00FE68D8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4" w:lineRule="exact"/>
        <w:rPr>
          <w:sz w:val="20"/>
        </w:rPr>
      </w:pPr>
      <w:r>
        <w:rPr>
          <w:sz w:val="20"/>
        </w:rPr>
        <w:t>robotypomiaroweiprzygotowawcze,</w:t>
      </w:r>
    </w:p>
    <w:p w:rsidR="00FE68D8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5" w:lineRule="exact"/>
        <w:rPr>
          <w:sz w:val="20"/>
        </w:rPr>
      </w:pPr>
      <w:r>
        <w:rPr>
          <w:sz w:val="20"/>
        </w:rPr>
        <w:t>zakupidostarczeniemateriałów,</w:t>
      </w:r>
    </w:p>
    <w:p w:rsidR="00FE68D8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4" w:lineRule="exact"/>
        <w:rPr>
          <w:sz w:val="20"/>
        </w:rPr>
      </w:pPr>
      <w:r>
        <w:rPr>
          <w:sz w:val="20"/>
        </w:rPr>
        <w:t>składowaniemateriałównamiejscuwbudowania</w:t>
      </w:r>
    </w:p>
    <w:p w:rsidR="00FE68D8" w:rsidRPr="00E52E2F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4" w:lineRule="exact"/>
        <w:rPr>
          <w:sz w:val="20"/>
          <w:lang w:val="pl-PL"/>
        </w:rPr>
      </w:pPr>
      <w:r w:rsidRPr="00E52E2F">
        <w:rPr>
          <w:sz w:val="20"/>
          <w:lang w:val="pl-PL"/>
        </w:rPr>
        <w:t>wykonanie wykopu wraz z umocnieniem ścian wykopów i jegoodwodnieniem,</w:t>
      </w:r>
    </w:p>
    <w:p w:rsidR="00FE68D8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4" w:lineRule="exact"/>
        <w:rPr>
          <w:sz w:val="20"/>
        </w:rPr>
      </w:pPr>
      <w:r>
        <w:rPr>
          <w:sz w:val="20"/>
        </w:rPr>
        <w:t>przygotowaniepodłoża,</w:t>
      </w:r>
    </w:p>
    <w:p w:rsidR="00FE68D8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4" w:lineRule="exact"/>
        <w:rPr>
          <w:sz w:val="20"/>
        </w:rPr>
      </w:pPr>
      <w:r>
        <w:rPr>
          <w:sz w:val="20"/>
        </w:rPr>
        <w:t>wykonaniepodstawy – dnastudzienki,</w:t>
      </w:r>
    </w:p>
    <w:p w:rsidR="00FE68D8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5" w:lineRule="exact"/>
        <w:rPr>
          <w:sz w:val="20"/>
        </w:rPr>
      </w:pPr>
      <w:r>
        <w:rPr>
          <w:sz w:val="20"/>
        </w:rPr>
        <w:t>montażkonstrukcjistudzienkikanalizacyjnej,</w:t>
      </w:r>
    </w:p>
    <w:p w:rsidR="00FE68D8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4" w:lineRule="exact"/>
        <w:rPr>
          <w:sz w:val="20"/>
        </w:rPr>
      </w:pPr>
      <w:r>
        <w:rPr>
          <w:sz w:val="20"/>
        </w:rPr>
        <w:t>zasypanieizagęszczeniewykopu,</w:t>
      </w:r>
    </w:p>
    <w:p w:rsidR="00FE68D8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4" w:lineRule="exact"/>
        <w:rPr>
          <w:sz w:val="20"/>
        </w:rPr>
      </w:pPr>
      <w:r>
        <w:rPr>
          <w:sz w:val="20"/>
        </w:rPr>
        <w:t>uporządkowanieterenu,</w:t>
      </w:r>
    </w:p>
    <w:p w:rsidR="00FE68D8" w:rsidRPr="00E52E2F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4" w:lineRule="exact"/>
        <w:rPr>
          <w:sz w:val="20"/>
          <w:lang w:val="pl-PL"/>
        </w:rPr>
      </w:pPr>
      <w:r w:rsidRPr="00E52E2F">
        <w:rPr>
          <w:sz w:val="20"/>
          <w:lang w:val="pl-PL"/>
        </w:rPr>
        <w:t>przeprowadzeniebadańipomiarówwymaganychwspecyfikacjitechnicznej.</w:t>
      </w:r>
    </w:p>
    <w:p w:rsidR="00FE68D8" w:rsidRPr="00E52E2F" w:rsidRDefault="00F5352C">
      <w:pPr>
        <w:pStyle w:val="Tekstpodstawowy"/>
        <w:ind w:left="543" w:right="108"/>
        <w:rPr>
          <w:lang w:val="pl-PL"/>
        </w:rPr>
      </w:pPr>
      <w:r w:rsidRPr="00E52E2F">
        <w:rPr>
          <w:lang w:val="pl-PL"/>
        </w:rPr>
        <w:t>Cena wykonania 1 szt studzienek ściekowych ulicznych betonowych Ø 500 mm z osadnikiem, bez syfonu obejmuje:</w:t>
      </w:r>
    </w:p>
    <w:p w:rsidR="00FE68D8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4" w:lineRule="exact"/>
        <w:rPr>
          <w:sz w:val="20"/>
        </w:rPr>
      </w:pPr>
      <w:r>
        <w:rPr>
          <w:sz w:val="20"/>
        </w:rPr>
        <w:t>oznakowanierobót,</w:t>
      </w:r>
    </w:p>
    <w:p w:rsidR="00FE68D8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4" w:lineRule="exact"/>
        <w:rPr>
          <w:sz w:val="20"/>
        </w:rPr>
      </w:pPr>
      <w:r>
        <w:rPr>
          <w:sz w:val="20"/>
        </w:rPr>
        <w:t>robotypomiaroweiprzygotowawcze,</w:t>
      </w:r>
    </w:p>
    <w:p w:rsidR="00FE68D8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5" w:lineRule="exact"/>
        <w:rPr>
          <w:sz w:val="20"/>
        </w:rPr>
      </w:pPr>
      <w:r>
        <w:rPr>
          <w:sz w:val="20"/>
        </w:rPr>
        <w:t>zakupidostarczeniemateriałów,</w:t>
      </w:r>
    </w:p>
    <w:p w:rsidR="00FE68D8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4" w:lineRule="exact"/>
        <w:rPr>
          <w:sz w:val="20"/>
        </w:rPr>
      </w:pPr>
      <w:r>
        <w:rPr>
          <w:sz w:val="20"/>
        </w:rPr>
        <w:t>składowaniemateriałównamiejscuwbudowania</w:t>
      </w:r>
    </w:p>
    <w:p w:rsidR="00FE68D8" w:rsidRPr="00E52E2F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4" w:lineRule="exact"/>
        <w:rPr>
          <w:sz w:val="20"/>
          <w:lang w:val="pl-PL"/>
        </w:rPr>
      </w:pPr>
      <w:r w:rsidRPr="00E52E2F">
        <w:rPr>
          <w:sz w:val="20"/>
          <w:lang w:val="pl-PL"/>
        </w:rPr>
        <w:t>wykonanie wykopu wraz z umocnieniem ścian wykopów i jegoodwodnieniem,</w:t>
      </w:r>
    </w:p>
    <w:p w:rsidR="00FE68D8" w:rsidRPr="00E52E2F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4" w:lineRule="exact"/>
        <w:rPr>
          <w:sz w:val="20"/>
          <w:lang w:val="pl-PL"/>
        </w:rPr>
      </w:pPr>
      <w:r w:rsidRPr="00E52E2F">
        <w:rPr>
          <w:sz w:val="20"/>
          <w:lang w:val="pl-PL"/>
        </w:rPr>
        <w:t>przygotowanie podłoża i wykonanie ławfundamentowych,</w:t>
      </w:r>
    </w:p>
    <w:p w:rsidR="00FE68D8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4" w:lineRule="exact"/>
        <w:rPr>
          <w:sz w:val="20"/>
        </w:rPr>
      </w:pPr>
      <w:r>
        <w:rPr>
          <w:sz w:val="20"/>
        </w:rPr>
        <w:t>montażkonstrukcjistudzienkiściekowej,</w:t>
      </w:r>
    </w:p>
    <w:p w:rsidR="00FE68D8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5" w:lineRule="exact"/>
        <w:rPr>
          <w:sz w:val="20"/>
        </w:rPr>
      </w:pPr>
      <w:r>
        <w:rPr>
          <w:sz w:val="20"/>
        </w:rPr>
        <w:t>zasypanie</w:t>
      </w:r>
      <w:r w:rsidR="00F74042">
        <w:rPr>
          <w:sz w:val="20"/>
        </w:rPr>
        <w:t xml:space="preserve"> I </w:t>
      </w:r>
      <w:r>
        <w:rPr>
          <w:sz w:val="20"/>
        </w:rPr>
        <w:t>zagęszczeniewykopu,</w:t>
      </w:r>
    </w:p>
    <w:p w:rsidR="00FE68D8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4" w:lineRule="exact"/>
        <w:rPr>
          <w:sz w:val="20"/>
        </w:rPr>
      </w:pPr>
      <w:r>
        <w:rPr>
          <w:sz w:val="20"/>
        </w:rPr>
        <w:t>uporządkowanieterenu,</w:t>
      </w:r>
    </w:p>
    <w:p w:rsidR="00FE68D8" w:rsidRPr="00E52E2F" w:rsidRDefault="00F5352C">
      <w:pPr>
        <w:pStyle w:val="Akapitzlist"/>
        <w:numPr>
          <w:ilvl w:val="0"/>
          <w:numId w:val="2"/>
        </w:numPr>
        <w:tabs>
          <w:tab w:val="left" w:pos="827"/>
        </w:tabs>
        <w:spacing w:line="244" w:lineRule="exact"/>
        <w:rPr>
          <w:sz w:val="20"/>
          <w:lang w:val="pl-PL"/>
        </w:rPr>
      </w:pPr>
      <w:r w:rsidRPr="00E52E2F">
        <w:rPr>
          <w:sz w:val="20"/>
          <w:lang w:val="pl-PL"/>
        </w:rPr>
        <w:t>przeprowadzeniebadańipomiarówwymaganychwspecyfikacjitechnicznej.</w:t>
      </w:r>
    </w:p>
    <w:p w:rsidR="00FE68D8" w:rsidRPr="00E52E2F" w:rsidRDefault="00FE68D8">
      <w:pPr>
        <w:spacing w:line="244" w:lineRule="exact"/>
        <w:rPr>
          <w:sz w:val="20"/>
          <w:lang w:val="pl-PL"/>
        </w:rPr>
        <w:sectPr w:rsidR="00FE68D8" w:rsidRPr="00E52E2F">
          <w:pgSz w:w="11900" w:h="16840"/>
          <w:pgMar w:top="740" w:right="1300" w:bottom="280" w:left="1300" w:header="708" w:footer="708" w:gutter="0"/>
          <w:cols w:space="708"/>
        </w:sectPr>
      </w:pPr>
    </w:p>
    <w:p w:rsidR="00FE68D8" w:rsidRDefault="00F5352C">
      <w:pPr>
        <w:pStyle w:val="Akapitzlist"/>
        <w:numPr>
          <w:ilvl w:val="1"/>
          <w:numId w:val="3"/>
        </w:numPr>
        <w:tabs>
          <w:tab w:val="left" w:pos="544"/>
        </w:tabs>
        <w:spacing w:before="51" w:line="230" w:lineRule="exact"/>
        <w:rPr>
          <w:sz w:val="20"/>
        </w:rPr>
      </w:pPr>
      <w:r>
        <w:rPr>
          <w:sz w:val="20"/>
        </w:rPr>
        <w:lastRenderedPageBreak/>
        <w:t>Szczegółowewarunkipłatności</w:t>
      </w:r>
    </w:p>
    <w:p w:rsidR="00FE68D8" w:rsidRPr="00E52E2F" w:rsidRDefault="00F5352C">
      <w:pPr>
        <w:pStyle w:val="Tekstpodstawowy"/>
        <w:spacing w:line="230" w:lineRule="exact"/>
        <w:ind w:left="543" w:right="383"/>
        <w:rPr>
          <w:lang w:val="pl-PL"/>
        </w:rPr>
      </w:pPr>
      <w:r w:rsidRPr="00E52E2F">
        <w:rPr>
          <w:lang w:val="pl-PL"/>
        </w:rPr>
        <w:t>Szczegółowe warunki płatności obejmują wykonanie:</w:t>
      </w:r>
    </w:p>
    <w:p w:rsidR="00FE68D8" w:rsidRDefault="00F5352C">
      <w:pPr>
        <w:pStyle w:val="Nagwek11"/>
        <w:numPr>
          <w:ilvl w:val="2"/>
          <w:numId w:val="3"/>
        </w:numPr>
        <w:tabs>
          <w:tab w:val="left" w:pos="826"/>
          <w:tab w:val="left" w:pos="827"/>
        </w:tabs>
        <w:spacing w:before="3"/>
        <w:ind w:hanging="289"/>
      </w:pPr>
      <w:r>
        <w:t>oznakowanierobót,</w:t>
      </w:r>
    </w:p>
    <w:p w:rsidR="00FE68D8" w:rsidRPr="00E52E2F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ind w:right="108" w:hanging="289"/>
        <w:rPr>
          <w:b/>
          <w:sz w:val="20"/>
          <w:lang w:val="pl-PL"/>
        </w:rPr>
      </w:pPr>
      <w:r w:rsidRPr="00E52E2F">
        <w:rPr>
          <w:b/>
          <w:sz w:val="20"/>
          <w:lang w:val="pl-PL"/>
        </w:rPr>
        <w:t>wyznaczenie sytuacyjno-wysoko</w:t>
      </w:r>
      <w:r w:rsidRPr="00E52E2F">
        <w:rPr>
          <w:sz w:val="20"/>
          <w:lang w:val="pl-PL"/>
        </w:rPr>
        <w:t>ś</w:t>
      </w:r>
      <w:r w:rsidRPr="00E52E2F">
        <w:rPr>
          <w:b/>
          <w:sz w:val="20"/>
          <w:lang w:val="pl-PL"/>
        </w:rPr>
        <w:t>ciowe kanalizacji deszczowej, przykanalików studni kontrolnych i studzienek</w:t>
      </w:r>
      <w:r w:rsidRPr="00E52E2F">
        <w:rPr>
          <w:sz w:val="20"/>
          <w:lang w:val="pl-PL"/>
        </w:rPr>
        <w:t>ś</w:t>
      </w:r>
      <w:r w:rsidRPr="00E52E2F">
        <w:rPr>
          <w:b/>
          <w:sz w:val="20"/>
          <w:lang w:val="pl-PL"/>
        </w:rPr>
        <w:t>ciekowych,</w:t>
      </w:r>
    </w:p>
    <w:p w:rsidR="00FE68D8" w:rsidRPr="00E52E2F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ind w:left="826" w:hanging="288"/>
        <w:rPr>
          <w:b/>
          <w:sz w:val="20"/>
          <w:lang w:val="pl-PL"/>
        </w:rPr>
      </w:pPr>
      <w:r w:rsidRPr="00E52E2F">
        <w:rPr>
          <w:b/>
          <w:sz w:val="20"/>
          <w:lang w:val="pl-PL"/>
        </w:rPr>
        <w:t>wykopów jamistych gł</w:t>
      </w:r>
      <w:r w:rsidRPr="00E52E2F">
        <w:rPr>
          <w:sz w:val="20"/>
          <w:lang w:val="pl-PL"/>
        </w:rPr>
        <w:t>ę</w:t>
      </w:r>
      <w:r w:rsidRPr="00E52E2F">
        <w:rPr>
          <w:b/>
          <w:sz w:val="20"/>
          <w:lang w:val="pl-PL"/>
        </w:rPr>
        <w:t>b. do 3 m kopark</w:t>
      </w:r>
      <w:r w:rsidRPr="00E52E2F">
        <w:rPr>
          <w:sz w:val="20"/>
          <w:lang w:val="pl-PL"/>
        </w:rPr>
        <w:t xml:space="preserve">ą </w:t>
      </w:r>
      <w:r w:rsidRPr="00E52E2F">
        <w:rPr>
          <w:b/>
          <w:sz w:val="20"/>
          <w:lang w:val="pl-PL"/>
        </w:rPr>
        <w:t>podsi</w:t>
      </w:r>
      <w:r w:rsidRPr="00E52E2F">
        <w:rPr>
          <w:sz w:val="20"/>
          <w:lang w:val="pl-PL"/>
        </w:rPr>
        <w:t>ę</w:t>
      </w:r>
      <w:r w:rsidRPr="00E52E2F">
        <w:rPr>
          <w:b/>
          <w:sz w:val="20"/>
          <w:lang w:val="pl-PL"/>
        </w:rPr>
        <w:t>biern</w:t>
      </w:r>
      <w:r w:rsidRPr="00E52E2F">
        <w:rPr>
          <w:sz w:val="20"/>
          <w:lang w:val="pl-PL"/>
        </w:rPr>
        <w:t xml:space="preserve">ą </w:t>
      </w:r>
      <w:r w:rsidRPr="00E52E2F">
        <w:rPr>
          <w:b/>
          <w:sz w:val="20"/>
          <w:lang w:val="pl-PL"/>
        </w:rPr>
        <w:t>0,15 ÷ 0,25 m3w gruncie kat III naodkład</w:t>
      </w:r>
    </w:p>
    <w:p w:rsidR="00FE68D8" w:rsidRPr="00DB0C95" w:rsidRDefault="00F5352C" w:rsidP="00DB0C95">
      <w:pPr>
        <w:pStyle w:val="Akapitzlist"/>
        <w:numPr>
          <w:ilvl w:val="2"/>
          <w:numId w:val="3"/>
        </w:numPr>
        <w:tabs>
          <w:tab w:val="left" w:pos="826"/>
          <w:tab w:val="left" w:pos="827"/>
          <w:tab w:val="left" w:pos="7999"/>
          <w:tab w:val="left" w:pos="8365"/>
        </w:tabs>
        <w:spacing w:line="230" w:lineRule="exact"/>
        <w:ind w:left="826" w:right="107" w:hanging="288"/>
        <w:rPr>
          <w:b/>
          <w:sz w:val="20"/>
          <w:lang w:val="pl-PL"/>
        </w:rPr>
      </w:pPr>
      <w:r w:rsidRPr="00DB0C95">
        <w:rPr>
          <w:b/>
          <w:sz w:val="20"/>
          <w:lang w:val="pl-PL"/>
        </w:rPr>
        <w:t>wykopów liniowych o szer. 0,8 ÷ 2,5 m i gł</w:t>
      </w:r>
      <w:r w:rsidRPr="00DB0C95">
        <w:rPr>
          <w:sz w:val="20"/>
          <w:lang w:val="pl-PL"/>
        </w:rPr>
        <w:t>ę</w:t>
      </w:r>
      <w:r w:rsidRPr="00DB0C95">
        <w:rPr>
          <w:b/>
          <w:sz w:val="20"/>
          <w:lang w:val="pl-PL"/>
        </w:rPr>
        <w:t xml:space="preserve">b. do 1,5 o </w:t>
      </w:r>
      <w:r w:rsidRPr="00DB0C95">
        <w:rPr>
          <w:sz w:val="20"/>
          <w:lang w:val="pl-PL"/>
        </w:rPr>
        <w:t>ś</w:t>
      </w:r>
      <w:r w:rsidRPr="00DB0C95">
        <w:rPr>
          <w:b/>
          <w:sz w:val="20"/>
          <w:lang w:val="pl-PL"/>
        </w:rPr>
        <w:t>cianach pionowych w gruntach suchych  katIII÷IV</w:t>
      </w:r>
      <w:r w:rsidRPr="00DB0C95">
        <w:rPr>
          <w:b/>
          <w:sz w:val="20"/>
          <w:lang w:val="pl-PL"/>
        </w:rPr>
        <w:tab/>
      </w:r>
    </w:p>
    <w:p w:rsidR="00FE68D8" w:rsidRPr="00DB0C95" w:rsidRDefault="00F5352C" w:rsidP="00DB0C95">
      <w:pPr>
        <w:pStyle w:val="Akapitzlist"/>
        <w:numPr>
          <w:ilvl w:val="2"/>
          <w:numId w:val="3"/>
        </w:numPr>
        <w:tabs>
          <w:tab w:val="left" w:pos="826"/>
          <w:tab w:val="left" w:pos="827"/>
          <w:tab w:val="left" w:pos="7999"/>
          <w:tab w:val="left" w:pos="8365"/>
        </w:tabs>
        <w:spacing w:line="230" w:lineRule="exact"/>
        <w:ind w:left="826" w:hanging="288"/>
        <w:rPr>
          <w:b/>
          <w:sz w:val="20"/>
          <w:lang w:val="pl-PL"/>
        </w:rPr>
      </w:pPr>
      <w:r w:rsidRPr="00DB0C95">
        <w:rPr>
          <w:b/>
          <w:sz w:val="20"/>
          <w:lang w:val="pl-PL"/>
        </w:rPr>
        <w:t>podłoża pod kanały i obiekty z materiałów sypkich grub</w:t>
      </w:r>
      <w:r w:rsidRPr="00DB0C95">
        <w:rPr>
          <w:b/>
          <w:spacing w:val="-17"/>
          <w:sz w:val="20"/>
          <w:lang w:val="pl-PL"/>
        </w:rPr>
        <w:t xml:space="preserve">. </w:t>
      </w:r>
      <w:r w:rsidRPr="00DB0C95">
        <w:rPr>
          <w:b/>
          <w:sz w:val="20"/>
          <w:lang w:val="pl-PL"/>
        </w:rPr>
        <w:t>1</w:t>
      </w:r>
      <w:r w:rsidRPr="00DB0C95">
        <w:rPr>
          <w:b/>
          <w:spacing w:val="-3"/>
          <w:sz w:val="20"/>
          <w:lang w:val="pl-PL"/>
        </w:rPr>
        <w:t xml:space="preserve">0 </w:t>
      </w:r>
      <w:r w:rsidR="00DB0C95">
        <w:rPr>
          <w:b/>
          <w:sz w:val="20"/>
          <w:lang w:val="pl-PL"/>
        </w:rPr>
        <w:t>cm</w:t>
      </w:r>
      <w:r w:rsidR="00DB0C95">
        <w:rPr>
          <w:b/>
          <w:sz w:val="20"/>
          <w:lang w:val="pl-PL"/>
        </w:rPr>
        <w:tab/>
      </w:r>
    </w:p>
    <w:p w:rsidR="00FE68D8" w:rsidRPr="00DB0C95" w:rsidRDefault="00F353DB" w:rsidP="00DB0C95">
      <w:pPr>
        <w:pStyle w:val="Akapitzlist"/>
        <w:numPr>
          <w:ilvl w:val="2"/>
          <w:numId w:val="3"/>
        </w:numPr>
        <w:tabs>
          <w:tab w:val="left" w:pos="826"/>
          <w:tab w:val="left" w:pos="827"/>
          <w:tab w:val="left" w:pos="7999"/>
          <w:tab w:val="left" w:pos="8365"/>
        </w:tabs>
        <w:spacing w:line="230" w:lineRule="exact"/>
        <w:ind w:left="826" w:hanging="288"/>
        <w:rPr>
          <w:b/>
          <w:sz w:val="20"/>
          <w:lang w:val="pl-PL"/>
        </w:rPr>
      </w:pPr>
      <w:r>
        <w:rPr>
          <w:b/>
          <w:sz w:val="20"/>
          <w:lang w:val="pl-PL"/>
        </w:rPr>
        <w:t>kanalizacji deszczowej z rur PP</w:t>
      </w:r>
      <w:r w:rsidR="00F5352C" w:rsidRPr="00DB0C95">
        <w:rPr>
          <w:b/>
          <w:sz w:val="20"/>
          <w:lang w:val="pl-PL"/>
        </w:rPr>
        <w:t xml:space="preserve"> SN-8, o (wewnętrznej średnicy) Ø 40</w:t>
      </w:r>
      <w:r w:rsidR="00F5352C" w:rsidRPr="00DB0C95">
        <w:rPr>
          <w:b/>
          <w:spacing w:val="-30"/>
          <w:sz w:val="20"/>
          <w:lang w:val="pl-PL"/>
        </w:rPr>
        <w:t xml:space="preserve">0 </w:t>
      </w:r>
      <w:r w:rsidR="00F5352C" w:rsidRPr="00DB0C95">
        <w:rPr>
          <w:b/>
          <w:sz w:val="20"/>
          <w:lang w:val="pl-PL"/>
        </w:rPr>
        <w:t>m</w:t>
      </w:r>
      <w:r w:rsidR="00DB0C95">
        <w:rPr>
          <w:b/>
          <w:sz w:val="20"/>
          <w:lang w:val="pl-PL"/>
        </w:rPr>
        <w:t xml:space="preserve">m, Ø500mm, Ø600mm </w:t>
      </w:r>
      <w:r w:rsidR="00F5352C" w:rsidRPr="00DB0C95">
        <w:rPr>
          <w:b/>
          <w:sz w:val="20"/>
          <w:lang w:val="pl-PL"/>
        </w:rPr>
        <w:t>(rury ł</w:t>
      </w:r>
      <w:r w:rsidR="00F5352C" w:rsidRPr="00DB0C95">
        <w:rPr>
          <w:sz w:val="20"/>
          <w:lang w:val="pl-PL"/>
        </w:rPr>
        <w:t>ą</w:t>
      </w:r>
      <w:r w:rsidR="00F5352C" w:rsidRPr="00DB0C95">
        <w:rPr>
          <w:b/>
          <w:sz w:val="20"/>
          <w:lang w:val="pl-PL"/>
        </w:rPr>
        <w:t>czniezuszczelk</w:t>
      </w:r>
      <w:r w:rsidR="00F5352C" w:rsidRPr="00DB0C95">
        <w:rPr>
          <w:sz w:val="20"/>
          <w:lang w:val="pl-PL"/>
        </w:rPr>
        <w:t>ą</w:t>
      </w:r>
      <w:r w:rsidR="00F5352C" w:rsidRPr="00DB0C95">
        <w:rPr>
          <w:b/>
          <w:sz w:val="20"/>
          <w:lang w:val="pl-PL"/>
        </w:rPr>
        <w:t>)</w:t>
      </w:r>
    </w:p>
    <w:p w:rsidR="00FE68D8" w:rsidRPr="00E52E2F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  <w:tab w:val="left" w:pos="8470"/>
        </w:tabs>
        <w:spacing w:line="230" w:lineRule="exact"/>
        <w:ind w:left="826" w:hanging="288"/>
        <w:rPr>
          <w:b/>
          <w:sz w:val="20"/>
          <w:lang w:val="pl-PL"/>
        </w:rPr>
      </w:pPr>
      <w:r w:rsidRPr="00E52E2F">
        <w:rPr>
          <w:b/>
          <w:sz w:val="20"/>
          <w:lang w:val="pl-PL"/>
        </w:rPr>
        <w:t>kanału z rur PP SN-8 o (wewn</w:t>
      </w:r>
      <w:r w:rsidRPr="00E52E2F">
        <w:rPr>
          <w:sz w:val="20"/>
          <w:lang w:val="pl-PL"/>
        </w:rPr>
        <w:t>ę</w:t>
      </w:r>
      <w:r w:rsidRPr="00E52E2F">
        <w:rPr>
          <w:b/>
          <w:sz w:val="20"/>
          <w:lang w:val="pl-PL"/>
        </w:rPr>
        <w:t xml:space="preserve">trznej </w:t>
      </w:r>
      <w:r w:rsidRPr="00E52E2F">
        <w:rPr>
          <w:sz w:val="20"/>
          <w:lang w:val="pl-PL"/>
        </w:rPr>
        <w:t>ś</w:t>
      </w:r>
      <w:r w:rsidRPr="00E52E2F">
        <w:rPr>
          <w:b/>
          <w:sz w:val="20"/>
          <w:lang w:val="pl-PL"/>
        </w:rPr>
        <w:t>rednicy) Ø 200 mm (rury ł</w:t>
      </w:r>
      <w:r w:rsidRPr="00E52E2F">
        <w:rPr>
          <w:sz w:val="20"/>
          <w:lang w:val="pl-PL"/>
        </w:rPr>
        <w:t>ą</w:t>
      </w:r>
      <w:r w:rsidRPr="00E52E2F">
        <w:rPr>
          <w:b/>
          <w:sz w:val="20"/>
          <w:lang w:val="pl-PL"/>
        </w:rPr>
        <w:t>cznie zuszczelk</w:t>
      </w:r>
      <w:r w:rsidRPr="00E52E2F">
        <w:rPr>
          <w:sz w:val="20"/>
          <w:lang w:val="pl-PL"/>
        </w:rPr>
        <w:t>ą</w:t>
      </w:r>
      <w:r w:rsidRPr="00E52E2F">
        <w:rPr>
          <w:b/>
          <w:sz w:val="20"/>
          <w:lang w:val="pl-PL"/>
        </w:rPr>
        <w:t>)</w:t>
      </w:r>
    </w:p>
    <w:p w:rsidR="00FE68D8" w:rsidRPr="00E52E2F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  <w:tab w:val="left" w:pos="7907"/>
          <w:tab w:val="left" w:pos="8616"/>
        </w:tabs>
        <w:ind w:left="826" w:hanging="288"/>
        <w:rPr>
          <w:b/>
          <w:sz w:val="20"/>
          <w:lang w:val="pl-PL"/>
        </w:rPr>
      </w:pPr>
      <w:r w:rsidRPr="00E52E2F">
        <w:rPr>
          <w:b/>
          <w:sz w:val="20"/>
          <w:lang w:val="pl-PL"/>
        </w:rPr>
        <w:t>studni rewizyjnych kanalizacyjnych z kr</w:t>
      </w:r>
      <w:r w:rsidRPr="00E52E2F">
        <w:rPr>
          <w:sz w:val="20"/>
          <w:lang w:val="pl-PL"/>
        </w:rPr>
        <w:t>ę</w:t>
      </w:r>
      <w:r w:rsidRPr="00E52E2F">
        <w:rPr>
          <w:b/>
          <w:sz w:val="20"/>
          <w:lang w:val="pl-PL"/>
        </w:rPr>
        <w:t>gów betonowych Ø</w:t>
      </w:r>
      <w:r w:rsidR="00DB0C95">
        <w:rPr>
          <w:b/>
          <w:sz w:val="20"/>
          <w:lang w:val="pl-PL"/>
        </w:rPr>
        <w:t>12</w:t>
      </w:r>
      <w:r w:rsidRPr="00E52E2F">
        <w:rPr>
          <w:b/>
          <w:sz w:val="20"/>
          <w:lang w:val="pl-PL"/>
        </w:rPr>
        <w:t>00mm</w:t>
      </w:r>
      <w:r w:rsidR="00DB0C95">
        <w:rPr>
          <w:b/>
          <w:sz w:val="20"/>
          <w:lang w:val="pl-PL"/>
        </w:rPr>
        <w:t>, /Ø1500/</w:t>
      </w:r>
    </w:p>
    <w:p w:rsidR="00FE68D8" w:rsidRPr="00E52E2F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  <w:tab w:val="left" w:pos="8615"/>
        </w:tabs>
        <w:spacing w:line="230" w:lineRule="exact"/>
        <w:ind w:left="826" w:hanging="288"/>
        <w:rPr>
          <w:b/>
          <w:sz w:val="20"/>
          <w:lang w:val="pl-PL"/>
        </w:rPr>
      </w:pPr>
      <w:r w:rsidRPr="00E52E2F">
        <w:rPr>
          <w:b/>
          <w:sz w:val="20"/>
          <w:lang w:val="pl-PL"/>
        </w:rPr>
        <w:t xml:space="preserve">studzienek </w:t>
      </w:r>
      <w:r w:rsidRPr="00E52E2F">
        <w:rPr>
          <w:sz w:val="20"/>
          <w:lang w:val="pl-PL"/>
        </w:rPr>
        <w:t>ś</w:t>
      </w:r>
      <w:r w:rsidRPr="00E52E2F">
        <w:rPr>
          <w:b/>
          <w:sz w:val="20"/>
          <w:lang w:val="pl-PL"/>
        </w:rPr>
        <w:t xml:space="preserve">ciekowych ulicznych betonowych Ø 500 mm z osadnikiem, bezsyfonu </w:t>
      </w:r>
    </w:p>
    <w:p w:rsidR="00FE68D8" w:rsidRPr="00E52E2F" w:rsidRDefault="00F5352C">
      <w:pPr>
        <w:pStyle w:val="Akapitzlist"/>
        <w:numPr>
          <w:ilvl w:val="2"/>
          <w:numId w:val="3"/>
        </w:numPr>
        <w:tabs>
          <w:tab w:val="left" w:pos="826"/>
          <w:tab w:val="left" w:pos="827"/>
        </w:tabs>
        <w:spacing w:line="230" w:lineRule="exact"/>
        <w:ind w:left="826" w:hanging="288"/>
        <w:rPr>
          <w:b/>
          <w:sz w:val="20"/>
          <w:lang w:val="pl-PL"/>
        </w:rPr>
      </w:pPr>
      <w:r w:rsidRPr="00E52E2F">
        <w:rPr>
          <w:b/>
          <w:sz w:val="20"/>
          <w:lang w:val="pl-PL"/>
        </w:rPr>
        <w:t>oczyszczenie i uporz</w:t>
      </w:r>
      <w:r w:rsidRPr="00E52E2F">
        <w:rPr>
          <w:sz w:val="20"/>
          <w:lang w:val="pl-PL"/>
        </w:rPr>
        <w:t>ą</w:t>
      </w:r>
      <w:r w:rsidRPr="00E52E2F">
        <w:rPr>
          <w:b/>
          <w:sz w:val="20"/>
          <w:lang w:val="pl-PL"/>
        </w:rPr>
        <w:t>dkowanie placubudowy.</w:t>
      </w:r>
    </w:p>
    <w:p w:rsidR="00FE68D8" w:rsidRDefault="00F5352C">
      <w:pPr>
        <w:pStyle w:val="Akapitzlist"/>
        <w:numPr>
          <w:ilvl w:val="0"/>
          <w:numId w:val="10"/>
        </w:numPr>
        <w:tabs>
          <w:tab w:val="left" w:pos="544"/>
        </w:tabs>
        <w:spacing w:line="229" w:lineRule="exact"/>
        <w:ind w:left="543"/>
        <w:rPr>
          <w:b/>
          <w:sz w:val="20"/>
        </w:rPr>
      </w:pPr>
      <w:r>
        <w:rPr>
          <w:b/>
          <w:sz w:val="20"/>
        </w:rPr>
        <w:t>PRZEPISYZWI</w:t>
      </w:r>
      <w:r>
        <w:rPr>
          <w:sz w:val="20"/>
        </w:rPr>
        <w:t>Ą</w:t>
      </w:r>
      <w:r>
        <w:rPr>
          <w:b/>
          <w:sz w:val="20"/>
        </w:rPr>
        <w:t>ZANE</w:t>
      </w:r>
    </w:p>
    <w:p w:rsidR="00FE68D8" w:rsidRDefault="00F5352C">
      <w:pPr>
        <w:pStyle w:val="Akapitzlist"/>
        <w:numPr>
          <w:ilvl w:val="1"/>
          <w:numId w:val="1"/>
        </w:numPr>
        <w:tabs>
          <w:tab w:val="left" w:pos="544"/>
        </w:tabs>
        <w:spacing w:line="229" w:lineRule="exact"/>
        <w:rPr>
          <w:sz w:val="20"/>
        </w:rPr>
      </w:pPr>
      <w:r>
        <w:rPr>
          <w:sz w:val="20"/>
        </w:rPr>
        <w:t>OST D.00.00.00 „Wymaganiaogólne”</w:t>
      </w:r>
    </w:p>
    <w:p w:rsidR="00FE68D8" w:rsidRDefault="00F5352C">
      <w:pPr>
        <w:pStyle w:val="Akapitzlist"/>
        <w:numPr>
          <w:ilvl w:val="1"/>
          <w:numId w:val="1"/>
        </w:numPr>
        <w:tabs>
          <w:tab w:val="left" w:pos="544"/>
        </w:tabs>
        <w:spacing w:line="230" w:lineRule="exact"/>
        <w:rPr>
          <w:sz w:val="20"/>
        </w:rPr>
      </w:pPr>
      <w:r>
        <w:rPr>
          <w:sz w:val="20"/>
        </w:rPr>
        <w:t>OST D.03.02.01 „Kanalizacjadeszczowa”</w:t>
      </w:r>
    </w:p>
    <w:p w:rsidR="00FE68D8" w:rsidRPr="00E52E2F" w:rsidRDefault="00F5352C">
      <w:pPr>
        <w:pStyle w:val="Akapitzlist"/>
        <w:numPr>
          <w:ilvl w:val="1"/>
          <w:numId w:val="1"/>
        </w:numPr>
        <w:tabs>
          <w:tab w:val="left" w:pos="544"/>
        </w:tabs>
        <w:rPr>
          <w:sz w:val="20"/>
          <w:lang w:val="pl-PL"/>
        </w:rPr>
      </w:pPr>
      <w:r w:rsidRPr="00E52E2F">
        <w:rPr>
          <w:sz w:val="20"/>
          <w:lang w:val="pl-PL"/>
        </w:rPr>
        <w:t>OST D.06.02.01 „Przepusty podzjazdami”</w:t>
      </w:r>
    </w:p>
    <w:p w:rsidR="00FE68D8" w:rsidRPr="00E52E2F" w:rsidRDefault="00F5352C">
      <w:pPr>
        <w:pStyle w:val="Akapitzlist"/>
        <w:numPr>
          <w:ilvl w:val="1"/>
          <w:numId w:val="1"/>
        </w:numPr>
        <w:tabs>
          <w:tab w:val="left" w:pos="544"/>
        </w:tabs>
        <w:spacing w:line="230" w:lineRule="exact"/>
        <w:rPr>
          <w:sz w:val="20"/>
          <w:lang w:val="pl-PL"/>
        </w:rPr>
      </w:pPr>
      <w:r w:rsidRPr="00E52E2F">
        <w:rPr>
          <w:sz w:val="20"/>
          <w:lang w:val="pl-PL"/>
        </w:rPr>
        <w:t>Normy i przepisy związane z OST D.03.02.01 „Kanalizacjadeszczowa”</w:t>
      </w:r>
    </w:p>
    <w:p w:rsidR="00275CE1" w:rsidRPr="006B7937" w:rsidRDefault="00F5352C" w:rsidP="000C7B8B">
      <w:pPr>
        <w:pStyle w:val="Akapitzlist"/>
        <w:numPr>
          <w:ilvl w:val="1"/>
          <w:numId w:val="1"/>
        </w:numPr>
        <w:tabs>
          <w:tab w:val="left" w:pos="544"/>
        </w:tabs>
        <w:ind w:right="110"/>
        <w:rPr>
          <w:sz w:val="20"/>
          <w:lang w:val="pl-PL"/>
        </w:rPr>
      </w:pPr>
      <w:r w:rsidRPr="00E52E2F">
        <w:rPr>
          <w:sz w:val="20"/>
          <w:lang w:val="pl-PL"/>
        </w:rPr>
        <w:t>Rozporządzenie MTiGM z 2 marca 1999 r. w sprawie warunków technicznych, jakim powinny  odpowiadać drogi publiczne i ich usytuowanie (Dz.U. nr 43 z 14 maja 1999r.).</w:t>
      </w:r>
    </w:p>
    <w:p w:rsidR="00275CE1" w:rsidRDefault="00275CE1" w:rsidP="000C7B8B">
      <w:pPr>
        <w:tabs>
          <w:tab w:val="left" w:pos="544"/>
        </w:tabs>
        <w:ind w:right="110"/>
        <w:rPr>
          <w:sz w:val="20"/>
          <w:lang w:val="pl-PL"/>
        </w:rPr>
      </w:pPr>
    </w:p>
    <w:p w:rsidR="00275CE1" w:rsidRDefault="00275CE1" w:rsidP="000C7B8B">
      <w:pPr>
        <w:tabs>
          <w:tab w:val="left" w:pos="544"/>
        </w:tabs>
        <w:ind w:right="110"/>
        <w:rPr>
          <w:sz w:val="20"/>
          <w:lang w:val="pl-PL"/>
        </w:rPr>
      </w:pPr>
    </w:p>
    <w:p w:rsidR="00275CE1" w:rsidRDefault="00275CE1" w:rsidP="000C7B8B">
      <w:pPr>
        <w:tabs>
          <w:tab w:val="left" w:pos="544"/>
        </w:tabs>
        <w:ind w:right="110"/>
        <w:rPr>
          <w:sz w:val="20"/>
          <w:lang w:val="pl-PL"/>
        </w:rPr>
      </w:pPr>
    </w:p>
    <w:p w:rsidR="00275CE1" w:rsidRDefault="00275CE1" w:rsidP="000C7B8B">
      <w:pPr>
        <w:tabs>
          <w:tab w:val="left" w:pos="544"/>
        </w:tabs>
        <w:ind w:right="110"/>
        <w:rPr>
          <w:sz w:val="20"/>
          <w:lang w:val="pl-PL"/>
        </w:rPr>
      </w:pPr>
    </w:p>
    <w:p w:rsidR="000C7B8B" w:rsidRDefault="000C7B8B" w:rsidP="000C7B8B">
      <w:pPr>
        <w:tabs>
          <w:tab w:val="left" w:pos="544"/>
        </w:tabs>
        <w:ind w:right="110"/>
        <w:rPr>
          <w:sz w:val="20"/>
          <w:lang w:val="pl-PL"/>
        </w:rPr>
      </w:pPr>
    </w:p>
    <w:p w:rsidR="000C7B8B" w:rsidRDefault="000C7B8B" w:rsidP="000C7B8B">
      <w:pPr>
        <w:pStyle w:val="Tytu"/>
      </w:pPr>
      <w:r>
        <w:t>D-08.02.02. SST – CHODNIKI Z BETONOWEJ KOSTKI BRUKOWEJ 6 cm</w:t>
      </w:r>
    </w:p>
    <w:p w:rsidR="006B7937" w:rsidRDefault="006B7937" w:rsidP="000C7B8B">
      <w:pPr>
        <w:pStyle w:val="Tytu"/>
      </w:pPr>
    </w:p>
    <w:p w:rsidR="006B7937" w:rsidRDefault="006B7937" w:rsidP="000C7B8B">
      <w:pPr>
        <w:pStyle w:val="Tytu"/>
      </w:pPr>
    </w:p>
    <w:p w:rsidR="000C7B8B" w:rsidRPr="000C7B8B" w:rsidRDefault="000C7B8B" w:rsidP="000C7B8B">
      <w:pPr>
        <w:jc w:val="both"/>
        <w:rPr>
          <w:lang w:val="pl-PL"/>
        </w:rPr>
      </w:pPr>
    </w:p>
    <w:p w:rsidR="000C7B8B" w:rsidRPr="00275CE1" w:rsidRDefault="000C7B8B" w:rsidP="000C7B8B">
      <w:pPr>
        <w:jc w:val="both"/>
        <w:rPr>
          <w:lang w:val="pl-PL"/>
        </w:rPr>
      </w:pPr>
      <w:r w:rsidRPr="00275CE1">
        <w:rPr>
          <w:lang w:val="pl-PL"/>
        </w:rPr>
        <w:t>1. WSTĘP</w:t>
      </w:r>
    </w:p>
    <w:p w:rsidR="000C7B8B" w:rsidRPr="00275CE1" w:rsidRDefault="000C7B8B" w:rsidP="000C7B8B">
      <w:pPr>
        <w:jc w:val="both"/>
        <w:rPr>
          <w:lang w:val="pl-PL"/>
        </w:rPr>
      </w:pPr>
    </w:p>
    <w:p w:rsidR="000C7B8B" w:rsidRPr="000C7B8B" w:rsidRDefault="000C7B8B" w:rsidP="000C7B8B">
      <w:pPr>
        <w:jc w:val="both"/>
        <w:rPr>
          <w:b/>
          <w:bCs/>
          <w:sz w:val="20"/>
          <w:lang w:val="pl-PL"/>
        </w:rPr>
      </w:pPr>
      <w:r w:rsidRPr="000C7B8B">
        <w:rPr>
          <w:b/>
          <w:bCs/>
          <w:sz w:val="20"/>
          <w:lang w:val="pl-PL"/>
        </w:rPr>
        <w:t>1.1. Przedmiot Szczegółowej Specyfikacji Technicznej (SST)</w:t>
      </w:r>
    </w:p>
    <w:p w:rsidR="000C7B8B" w:rsidRPr="000C7B8B" w:rsidRDefault="000C7B8B" w:rsidP="000C7B8B">
      <w:pPr>
        <w:jc w:val="both"/>
        <w:rPr>
          <w:rFonts w:ascii="Arial" w:hAnsi="Arial" w:cs="Arial"/>
          <w:b/>
          <w:bCs/>
          <w:sz w:val="28"/>
          <w:szCs w:val="28"/>
          <w:lang w:val="pl-PL"/>
        </w:rPr>
      </w:pPr>
      <w:r w:rsidRPr="000C7B8B">
        <w:rPr>
          <w:b/>
          <w:bCs/>
          <w:sz w:val="20"/>
          <w:lang w:val="pl-PL"/>
        </w:rPr>
        <w:t xml:space="preserve">Przedmiotem niniejszej szczegółowej specyfikacji technicznej (SST) są wymagania dotyczące wykonania i odbioru robót związanych z budową  </w:t>
      </w:r>
    </w:p>
    <w:p w:rsidR="000C7B8B" w:rsidRPr="000C7B8B" w:rsidRDefault="000C7B8B" w:rsidP="000C7B8B">
      <w:pPr>
        <w:pStyle w:val="Tekstpodstawowy"/>
        <w:jc w:val="both"/>
        <w:rPr>
          <w:lang w:val="pl-PL"/>
        </w:rPr>
      </w:pPr>
    </w:p>
    <w:p w:rsidR="000C7B8B" w:rsidRDefault="000C7B8B" w:rsidP="000C7B8B">
      <w:pPr>
        <w:pStyle w:val="Nagwek1"/>
        <w:rPr>
          <w:sz w:val="20"/>
        </w:rPr>
      </w:pPr>
      <w:r>
        <w:rPr>
          <w:sz w:val="20"/>
        </w:rPr>
        <w:t>1.2. Zakres stosowania SST</w:t>
      </w:r>
    </w:p>
    <w:p w:rsidR="000C7B8B" w:rsidRPr="000C7B8B" w:rsidRDefault="000C7B8B" w:rsidP="000C7B8B">
      <w:pPr>
        <w:ind w:firstLine="708"/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Specyfikacja Techniczna jest stosowana jako Dokument Przetargowy i Kontraktowy przy zlecaniu i realizacji robót wymienionych w pkt 1.1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</w:p>
    <w:p w:rsidR="000C7B8B" w:rsidRDefault="000C7B8B" w:rsidP="000C7B8B">
      <w:pPr>
        <w:pStyle w:val="Nagwek1"/>
        <w:rPr>
          <w:sz w:val="20"/>
        </w:rPr>
      </w:pPr>
      <w:r>
        <w:rPr>
          <w:sz w:val="20"/>
        </w:rPr>
        <w:t>1.3. Zakres robót objętych SST</w:t>
      </w:r>
    </w:p>
    <w:p w:rsidR="000C7B8B" w:rsidRPr="000C7B8B" w:rsidRDefault="000C7B8B" w:rsidP="000C7B8B">
      <w:pPr>
        <w:spacing w:line="360" w:lineRule="auto"/>
        <w:ind w:firstLine="708"/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Ustalenia zawarte w niniejszej SST dotyczą zasad prowadzenia robót związanych z wykonaniem nawierzchni z betonowej kostki brukowej szarej grub. 6 cm z pasami kolorowymi na powierzchni 20%  na podsypce grysowo-piaskowej .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</w:p>
    <w:p w:rsidR="000C7B8B" w:rsidRDefault="000C7B8B" w:rsidP="000C7B8B">
      <w:pPr>
        <w:pStyle w:val="Nagwek1"/>
        <w:rPr>
          <w:sz w:val="20"/>
        </w:rPr>
      </w:pPr>
      <w:r>
        <w:rPr>
          <w:sz w:val="20"/>
        </w:rPr>
        <w:t>1.4. Określenia podstawowe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  <w:r w:rsidRPr="000C7B8B">
        <w:rPr>
          <w:b/>
          <w:bCs/>
          <w:sz w:val="20"/>
          <w:lang w:val="pl-PL"/>
        </w:rPr>
        <w:t xml:space="preserve">1.4.1. Obramowanie Chodników </w:t>
      </w:r>
      <w:r w:rsidRPr="000C7B8B">
        <w:rPr>
          <w:sz w:val="20"/>
          <w:lang w:val="pl-PL"/>
        </w:rPr>
        <w:t>– umocnienie bocznych krawędzi chodnika wykonane z obrzeży betonowych lub innych materiałów.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  <w:r w:rsidRPr="000C7B8B">
        <w:rPr>
          <w:b/>
          <w:bCs/>
          <w:sz w:val="20"/>
          <w:lang w:val="pl-PL"/>
        </w:rPr>
        <w:t>1.4.2. Koryto chodnika</w:t>
      </w:r>
      <w:r w:rsidRPr="000C7B8B">
        <w:rPr>
          <w:sz w:val="20"/>
          <w:lang w:val="pl-PL"/>
        </w:rPr>
        <w:t xml:space="preserve"> – element uformowany w podłożu w celu ułożenia w nim konstrukcji chodnika.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  <w:r w:rsidRPr="000C7B8B">
        <w:rPr>
          <w:b/>
          <w:bCs/>
          <w:sz w:val="20"/>
          <w:lang w:val="pl-PL"/>
        </w:rPr>
        <w:t>1.4.3. Podsypka</w:t>
      </w:r>
      <w:r w:rsidRPr="000C7B8B">
        <w:rPr>
          <w:sz w:val="20"/>
          <w:lang w:val="pl-PL"/>
        </w:rPr>
        <w:t xml:space="preserve"> – warstwa wyrównawcza ułożona bezpośrednio na podłożu.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  <w:r w:rsidRPr="000C7B8B">
        <w:rPr>
          <w:b/>
          <w:bCs/>
          <w:sz w:val="20"/>
          <w:lang w:val="pl-PL"/>
        </w:rPr>
        <w:t xml:space="preserve">1.4.4. </w:t>
      </w:r>
      <w:r w:rsidRPr="000C7B8B">
        <w:rPr>
          <w:sz w:val="20"/>
          <w:lang w:val="pl-PL"/>
        </w:rPr>
        <w:t>Pozostałe określenia podstawowe są zgodne z obowiązującymi polskimi normami i definicjami podanymi w SST D-M.00.00.00 „Wymagania ogólne pkt 1.4.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</w:p>
    <w:p w:rsidR="000C7B8B" w:rsidRDefault="000C7B8B" w:rsidP="000C7B8B">
      <w:pPr>
        <w:pStyle w:val="Nagwek1"/>
        <w:rPr>
          <w:sz w:val="20"/>
        </w:rPr>
      </w:pPr>
      <w:r>
        <w:rPr>
          <w:sz w:val="20"/>
        </w:rPr>
        <w:t>1.5. Ogólne wymagania dotyczące robót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Ogólne wymagania dotyczące robót podano w SST D-M.00.00.00 „Wymagania ogólne” pkt 1.5.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</w:p>
    <w:p w:rsidR="000C7B8B" w:rsidRDefault="000C7B8B" w:rsidP="000C7B8B">
      <w:pPr>
        <w:pStyle w:val="Nagwek2"/>
        <w:jc w:val="both"/>
        <w:rPr>
          <w:sz w:val="20"/>
        </w:rPr>
      </w:pPr>
      <w:r>
        <w:rPr>
          <w:sz w:val="20"/>
        </w:rPr>
        <w:t>2. MATERIAŁY</w:t>
      </w:r>
    </w:p>
    <w:p w:rsidR="000C7B8B" w:rsidRPr="00275CE1" w:rsidRDefault="000C7B8B" w:rsidP="000C7B8B">
      <w:pPr>
        <w:jc w:val="both"/>
        <w:rPr>
          <w:sz w:val="20"/>
          <w:lang w:val="pl-PL"/>
        </w:rPr>
      </w:pPr>
    </w:p>
    <w:p w:rsidR="000C7B8B" w:rsidRPr="000C7B8B" w:rsidRDefault="000C7B8B" w:rsidP="000C7B8B">
      <w:p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Ogólne wymagania dotyczące materiałów, ich pozyskiwania i składowania podano w SST D-M.00.00.00 „Wymagania ogólne” pkt 2.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</w:p>
    <w:p w:rsidR="000C7B8B" w:rsidRDefault="000C7B8B" w:rsidP="000C7B8B">
      <w:pPr>
        <w:pStyle w:val="Nagwek2"/>
        <w:jc w:val="both"/>
        <w:rPr>
          <w:sz w:val="20"/>
        </w:rPr>
      </w:pPr>
      <w:r>
        <w:rPr>
          <w:sz w:val="20"/>
        </w:rPr>
        <w:t>2.1. Podstawowe wymagania dotyczące materiałów</w:t>
      </w:r>
    </w:p>
    <w:p w:rsidR="000C7B8B" w:rsidRPr="00275CE1" w:rsidRDefault="000C7B8B" w:rsidP="000C7B8B">
      <w:pPr>
        <w:pStyle w:val="Tekstpodstawowy"/>
        <w:ind w:firstLine="708"/>
        <w:jc w:val="both"/>
        <w:rPr>
          <w:lang w:val="pl-PL"/>
        </w:rPr>
      </w:pPr>
      <w:r w:rsidRPr="000C7B8B">
        <w:rPr>
          <w:lang w:val="pl-PL"/>
        </w:rPr>
        <w:t xml:space="preserve">Wszystkie materiały użyte do budowy powinny pochodzić tylko ze źródeł uzgodnionych i zatwierdzonych przez Inżyniera. Źródła materiałów powinny być wybrane przez wykonawcę z wyprzedzeniem przed rozpoczęciem robót nie później niż 3 tygodnie. Do każdej ilości jednorazowo </w:t>
      </w:r>
      <w:r w:rsidRPr="000C7B8B">
        <w:rPr>
          <w:lang w:val="pl-PL"/>
        </w:rPr>
        <w:lastRenderedPageBreak/>
        <w:t xml:space="preserve">wysyłanego materiału (brukowej kostki betonowej, piasku) dołączony powinien być dokument potwierdzający jego jakość na podstawie przeprowadzonych badań. </w:t>
      </w:r>
      <w:r w:rsidRPr="00275CE1">
        <w:rPr>
          <w:lang w:val="pl-PL"/>
        </w:rPr>
        <w:t>Preferowane są wyroby posiadające Aprobatę Techniczną IBDiM.</w:t>
      </w:r>
    </w:p>
    <w:p w:rsidR="000C7B8B" w:rsidRPr="00275CE1" w:rsidRDefault="000C7B8B" w:rsidP="000C7B8B">
      <w:pPr>
        <w:pStyle w:val="Tekstpodstawowy"/>
        <w:jc w:val="both"/>
        <w:rPr>
          <w:lang w:val="pl-PL"/>
        </w:rPr>
      </w:pPr>
    </w:p>
    <w:p w:rsidR="000C7B8B" w:rsidRPr="000C7B8B" w:rsidRDefault="000C7B8B" w:rsidP="000C7B8B">
      <w:pPr>
        <w:pStyle w:val="Tekstpodstawowy"/>
        <w:jc w:val="both"/>
        <w:rPr>
          <w:b/>
          <w:bCs/>
          <w:lang w:val="pl-PL"/>
        </w:rPr>
      </w:pPr>
      <w:r w:rsidRPr="000C7B8B">
        <w:rPr>
          <w:b/>
          <w:bCs/>
          <w:lang w:val="pl-PL"/>
        </w:rPr>
        <w:t>2.2. Brukowa kostka betonowa</w:t>
      </w:r>
    </w:p>
    <w:p w:rsidR="000C7B8B" w:rsidRDefault="000C7B8B" w:rsidP="000C7B8B">
      <w:pPr>
        <w:pStyle w:val="Tekstpodstawowy"/>
        <w:ind w:firstLine="708"/>
        <w:jc w:val="both"/>
      </w:pPr>
      <w:r w:rsidRPr="000C7B8B">
        <w:rPr>
          <w:lang w:val="pl-PL"/>
        </w:rPr>
        <w:t xml:space="preserve">Do wykonania robót należy użyć brukowej kostki jednowarstwowej o grubości 6 cm. </w:t>
      </w:r>
      <w:r>
        <w:t>Beton kostki powinien spełniać wymagania: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39"/>
        <w:gridCol w:w="6257"/>
        <w:gridCol w:w="1944"/>
      </w:tblGrid>
      <w:tr w:rsidR="000C7B8B" w:rsidTr="00734BF2">
        <w:tc>
          <w:tcPr>
            <w:tcW w:w="430" w:type="dxa"/>
          </w:tcPr>
          <w:p w:rsidR="000C7B8B" w:rsidRDefault="000C7B8B" w:rsidP="00734BF2">
            <w:pPr>
              <w:pStyle w:val="Tekstpodstawowy"/>
              <w:jc w:val="center"/>
            </w:pPr>
            <w:r>
              <w:t>Lp.</w:t>
            </w:r>
          </w:p>
        </w:tc>
        <w:tc>
          <w:tcPr>
            <w:tcW w:w="7560" w:type="dxa"/>
          </w:tcPr>
          <w:p w:rsidR="000C7B8B" w:rsidRDefault="000C7B8B" w:rsidP="00734BF2">
            <w:pPr>
              <w:pStyle w:val="Tekstpodstawowy"/>
              <w:jc w:val="center"/>
            </w:pPr>
            <w:r>
              <w:t>CECHY</w:t>
            </w:r>
          </w:p>
        </w:tc>
        <w:tc>
          <w:tcPr>
            <w:tcW w:w="1222" w:type="dxa"/>
          </w:tcPr>
          <w:p w:rsidR="000C7B8B" w:rsidRDefault="000C7B8B" w:rsidP="00734BF2">
            <w:pPr>
              <w:pStyle w:val="Tekstpodstawowy"/>
              <w:jc w:val="center"/>
            </w:pPr>
            <w:r>
              <w:t>WARTOŚĆ</w:t>
            </w:r>
          </w:p>
        </w:tc>
      </w:tr>
      <w:tr w:rsidR="000C7B8B" w:rsidTr="00734BF2">
        <w:tc>
          <w:tcPr>
            <w:tcW w:w="430" w:type="dxa"/>
          </w:tcPr>
          <w:p w:rsidR="000C7B8B" w:rsidRDefault="000C7B8B" w:rsidP="00734BF2">
            <w:pPr>
              <w:pStyle w:val="Tekstpodstawowy"/>
              <w:jc w:val="center"/>
            </w:pPr>
            <w:r>
              <w:t>1</w:t>
            </w:r>
          </w:p>
        </w:tc>
        <w:tc>
          <w:tcPr>
            <w:tcW w:w="7560" w:type="dxa"/>
          </w:tcPr>
          <w:p w:rsidR="000C7B8B" w:rsidRPr="000C7B8B" w:rsidRDefault="000C7B8B" w:rsidP="00734BF2">
            <w:pPr>
              <w:pStyle w:val="Tekstpodstawowy"/>
              <w:rPr>
                <w:lang w:val="pl-PL"/>
              </w:rPr>
            </w:pPr>
            <w:r w:rsidRPr="000C7B8B">
              <w:rPr>
                <w:lang w:val="pl-PL"/>
              </w:rPr>
              <w:t>Wytrzymałość na ściskanie po 28 dniach, (Mpa), co najmniej:</w:t>
            </w:r>
          </w:p>
          <w:p w:rsidR="000C7B8B" w:rsidRDefault="000C7B8B" w:rsidP="000C7B8B">
            <w:pPr>
              <w:pStyle w:val="Tekstpodstawowy"/>
              <w:widowControl/>
              <w:numPr>
                <w:ilvl w:val="0"/>
                <w:numId w:val="24"/>
              </w:numPr>
            </w:pPr>
            <w:r>
              <w:t>średnia z sześciu kostek</w:t>
            </w:r>
          </w:p>
          <w:p w:rsidR="000C7B8B" w:rsidRDefault="000C7B8B" w:rsidP="000C7B8B">
            <w:pPr>
              <w:pStyle w:val="Tekstpodstawowy"/>
              <w:widowControl/>
              <w:numPr>
                <w:ilvl w:val="0"/>
                <w:numId w:val="24"/>
              </w:numPr>
            </w:pPr>
            <w:r>
              <w:t>najmniejsza pojedynczej kostki</w:t>
            </w:r>
          </w:p>
        </w:tc>
        <w:tc>
          <w:tcPr>
            <w:tcW w:w="1222" w:type="dxa"/>
          </w:tcPr>
          <w:p w:rsidR="000C7B8B" w:rsidRDefault="000C7B8B" w:rsidP="00734BF2">
            <w:pPr>
              <w:pStyle w:val="Tekstpodstawowy"/>
              <w:jc w:val="center"/>
            </w:pPr>
          </w:p>
          <w:p w:rsidR="000C7B8B" w:rsidRDefault="000C7B8B" w:rsidP="00734BF2">
            <w:pPr>
              <w:pStyle w:val="Tekstpodstawowy"/>
              <w:jc w:val="center"/>
            </w:pPr>
            <w:r>
              <w:t>60</w:t>
            </w:r>
          </w:p>
          <w:p w:rsidR="000C7B8B" w:rsidRDefault="000C7B8B" w:rsidP="00734BF2">
            <w:pPr>
              <w:pStyle w:val="Tekstpodstawowy"/>
              <w:jc w:val="center"/>
            </w:pPr>
            <w:r>
              <w:t>50</w:t>
            </w:r>
          </w:p>
        </w:tc>
      </w:tr>
      <w:tr w:rsidR="000C7B8B" w:rsidTr="00734BF2">
        <w:tc>
          <w:tcPr>
            <w:tcW w:w="430" w:type="dxa"/>
          </w:tcPr>
          <w:p w:rsidR="000C7B8B" w:rsidRDefault="000C7B8B" w:rsidP="00734BF2">
            <w:pPr>
              <w:pStyle w:val="Tekstpodstawowy"/>
              <w:jc w:val="center"/>
            </w:pPr>
            <w:r>
              <w:t>2</w:t>
            </w:r>
          </w:p>
        </w:tc>
        <w:tc>
          <w:tcPr>
            <w:tcW w:w="7560" w:type="dxa"/>
          </w:tcPr>
          <w:p w:rsidR="000C7B8B" w:rsidRPr="000C7B8B" w:rsidRDefault="000C7B8B" w:rsidP="00734BF2">
            <w:pPr>
              <w:pStyle w:val="Tekstpodstawowy"/>
              <w:rPr>
                <w:lang w:val="pl-PL"/>
              </w:rPr>
            </w:pPr>
            <w:r w:rsidRPr="000C7B8B">
              <w:rPr>
                <w:lang w:val="pl-PL"/>
              </w:rPr>
              <w:t>Nasiąkliwość wodą wg PN-B-06250,%, nie więcej niż</w:t>
            </w:r>
          </w:p>
        </w:tc>
        <w:tc>
          <w:tcPr>
            <w:tcW w:w="1222" w:type="dxa"/>
          </w:tcPr>
          <w:p w:rsidR="000C7B8B" w:rsidRDefault="000C7B8B" w:rsidP="00734BF2">
            <w:pPr>
              <w:pStyle w:val="Tekstpodstawowy"/>
              <w:jc w:val="center"/>
            </w:pPr>
            <w:r>
              <w:t>5</w:t>
            </w:r>
          </w:p>
        </w:tc>
      </w:tr>
      <w:tr w:rsidR="000C7B8B" w:rsidTr="00734BF2">
        <w:tc>
          <w:tcPr>
            <w:tcW w:w="430" w:type="dxa"/>
          </w:tcPr>
          <w:p w:rsidR="000C7B8B" w:rsidRDefault="000C7B8B" w:rsidP="00734BF2">
            <w:pPr>
              <w:pStyle w:val="Tekstpodstawowy"/>
              <w:jc w:val="center"/>
            </w:pPr>
            <w:r>
              <w:t>3</w:t>
            </w:r>
          </w:p>
        </w:tc>
        <w:tc>
          <w:tcPr>
            <w:tcW w:w="7560" w:type="dxa"/>
          </w:tcPr>
          <w:p w:rsidR="000C7B8B" w:rsidRPr="000C7B8B" w:rsidRDefault="000C7B8B" w:rsidP="00734BF2">
            <w:pPr>
              <w:pStyle w:val="Tekstpodstawowy"/>
              <w:rPr>
                <w:lang w:val="pl-PL"/>
              </w:rPr>
            </w:pPr>
            <w:r w:rsidRPr="000C7B8B">
              <w:rPr>
                <w:lang w:val="pl-PL"/>
              </w:rPr>
              <w:t>Odporność na zamrażanie, po 50 cyklach zamrażania wg PN-B-06250:</w:t>
            </w:r>
          </w:p>
          <w:p w:rsidR="000C7B8B" w:rsidRDefault="000C7B8B" w:rsidP="000C7B8B">
            <w:pPr>
              <w:pStyle w:val="Tekstpodstawowy"/>
              <w:widowControl/>
              <w:numPr>
                <w:ilvl w:val="0"/>
                <w:numId w:val="25"/>
              </w:numPr>
            </w:pPr>
            <w:r>
              <w:t>pęknięcia próbki</w:t>
            </w:r>
          </w:p>
          <w:p w:rsidR="000C7B8B" w:rsidRDefault="000C7B8B" w:rsidP="000C7B8B">
            <w:pPr>
              <w:pStyle w:val="Tekstpodstawowy"/>
              <w:widowControl/>
              <w:numPr>
                <w:ilvl w:val="0"/>
                <w:numId w:val="25"/>
              </w:numPr>
            </w:pPr>
            <w:r>
              <w:t>strata masy (%), nie więcej niż</w:t>
            </w:r>
          </w:p>
          <w:p w:rsidR="000C7B8B" w:rsidRPr="000C7B8B" w:rsidRDefault="000C7B8B" w:rsidP="000C7B8B">
            <w:pPr>
              <w:pStyle w:val="Tekstpodstawowy"/>
              <w:widowControl/>
              <w:numPr>
                <w:ilvl w:val="0"/>
                <w:numId w:val="25"/>
              </w:numPr>
              <w:rPr>
                <w:lang w:val="pl-PL"/>
              </w:rPr>
            </w:pPr>
            <w:r w:rsidRPr="000C7B8B">
              <w:rPr>
                <w:lang w:val="pl-PL"/>
              </w:rPr>
              <w:t xml:space="preserve">obniżenie wytrzymałości na ściskanie w stosunku do wytrzymałości próbek nie zamrażanych (%), nie więcej niż </w:t>
            </w:r>
          </w:p>
        </w:tc>
        <w:tc>
          <w:tcPr>
            <w:tcW w:w="1222" w:type="dxa"/>
          </w:tcPr>
          <w:p w:rsidR="000C7B8B" w:rsidRPr="000C7B8B" w:rsidRDefault="000C7B8B" w:rsidP="00734BF2">
            <w:pPr>
              <w:pStyle w:val="Tekstpodstawowy"/>
              <w:jc w:val="center"/>
              <w:rPr>
                <w:lang w:val="pl-PL"/>
              </w:rPr>
            </w:pPr>
          </w:p>
          <w:p w:rsidR="000C7B8B" w:rsidRDefault="000C7B8B" w:rsidP="00734BF2">
            <w:pPr>
              <w:pStyle w:val="Tekstpodstawowy"/>
              <w:jc w:val="center"/>
            </w:pPr>
            <w:r>
              <w:t>brak</w:t>
            </w:r>
          </w:p>
          <w:p w:rsidR="000C7B8B" w:rsidRDefault="000C7B8B" w:rsidP="00734BF2">
            <w:pPr>
              <w:pStyle w:val="Tekstpodstawowy"/>
              <w:jc w:val="center"/>
            </w:pPr>
            <w:r>
              <w:t>5</w:t>
            </w:r>
          </w:p>
          <w:p w:rsidR="000C7B8B" w:rsidRDefault="000C7B8B" w:rsidP="00734BF2">
            <w:pPr>
              <w:pStyle w:val="Tekstpodstawowy"/>
              <w:jc w:val="center"/>
            </w:pPr>
          </w:p>
          <w:p w:rsidR="000C7B8B" w:rsidRDefault="000C7B8B" w:rsidP="00734BF2">
            <w:pPr>
              <w:pStyle w:val="Tekstpodstawowy"/>
              <w:jc w:val="center"/>
            </w:pPr>
            <w:r>
              <w:t>20</w:t>
            </w:r>
          </w:p>
        </w:tc>
      </w:tr>
      <w:tr w:rsidR="000C7B8B" w:rsidTr="00734BF2">
        <w:trPr>
          <w:trHeight w:val="223"/>
        </w:trPr>
        <w:tc>
          <w:tcPr>
            <w:tcW w:w="430" w:type="dxa"/>
          </w:tcPr>
          <w:p w:rsidR="000C7B8B" w:rsidRDefault="000C7B8B" w:rsidP="00734BF2">
            <w:pPr>
              <w:pStyle w:val="Tekstpodstawowy"/>
              <w:jc w:val="center"/>
            </w:pPr>
            <w:r>
              <w:t>4</w:t>
            </w:r>
          </w:p>
        </w:tc>
        <w:tc>
          <w:tcPr>
            <w:tcW w:w="7560" w:type="dxa"/>
          </w:tcPr>
          <w:p w:rsidR="000C7B8B" w:rsidRPr="000C7B8B" w:rsidRDefault="000C7B8B" w:rsidP="00734BF2">
            <w:pPr>
              <w:pStyle w:val="Tekstpodstawowy"/>
              <w:rPr>
                <w:lang w:val="pl-PL"/>
              </w:rPr>
            </w:pPr>
            <w:r w:rsidRPr="000C7B8B">
              <w:rPr>
                <w:lang w:val="pl-PL"/>
              </w:rPr>
              <w:t>Ścieralność na tarczy Boehmego wg PN-B-04111 (mm), nie więcej niż</w:t>
            </w:r>
          </w:p>
        </w:tc>
        <w:tc>
          <w:tcPr>
            <w:tcW w:w="1222" w:type="dxa"/>
          </w:tcPr>
          <w:p w:rsidR="000C7B8B" w:rsidRDefault="000C7B8B" w:rsidP="00734BF2">
            <w:pPr>
              <w:pStyle w:val="Tekstpodstawowy"/>
              <w:jc w:val="center"/>
            </w:pPr>
            <w:r>
              <w:t>4</w:t>
            </w:r>
          </w:p>
        </w:tc>
      </w:tr>
    </w:tbl>
    <w:p w:rsidR="000C7B8B" w:rsidRDefault="000C7B8B" w:rsidP="000C7B8B">
      <w:pPr>
        <w:jc w:val="both"/>
        <w:rPr>
          <w:sz w:val="20"/>
        </w:rPr>
      </w:pPr>
      <w:r w:rsidRPr="000C7B8B">
        <w:rPr>
          <w:sz w:val="20"/>
          <w:lang w:val="pl-PL"/>
        </w:rPr>
        <w:t xml:space="preserve">Powierzchnie elementów powinny być bez rys, pęknięć i ubytków betonu. Krawędzie elementów powinny być równe i proste. Tekstura i kolor powierzchni górnej (licowej) powinny być jednorodne, struktura zwarta. </w:t>
      </w:r>
      <w:r>
        <w:rPr>
          <w:sz w:val="20"/>
        </w:rPr>
        <w:t>Dopuszczalne odchyłki wymiarów wynoszą:</w:t>
      </w:r>
    </w:p>
    <w:p w:rsidR="000C7B8B" w:rsidRPr="000C7B8B" w:rsidRDefault="000C7B8B" w:rsidP="000C7B8B">
      <w:pPr>
        <w:widowControl/>
        <w:numPr>
          <w:ilvl w:val="0"/>
          <w:numId w:val="26"/>
        </w:num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 xml:space="preserve">dla długości i szerokości </w:t>
      </w:r>
      <w:r>
        <w:rPr>
          <w:sz w:val="20"/>
        </w:rPr>
        <w:sym w:font="Symbol" w:char="F0B1"/>
      </w:r>
      <w:r w:rsidRPr="000C7B8B">
        <w:rPr>
          <w:sz w:val="20"/>
          <w:lang w:val="pl-PL"/>
        </w:rPr>
        <w:t xml:space="preserve"> 3 mm,</w:t>
      </w:r>
    </w:p>
    <w:p w:rsidR="000C7B8B" w:rsidRDefault="000C7B8B" w:rsidP="000C7B8B">
      <w:pPr>
        <w:widowControl/>
        <w:numPr>
          <w:ilvl w:val="0"/>
          <w:numId w:val="26"/>
        </w:numPr>
        <w:jc w:val="both"/>
        <w:rPr>
          <w:sz w:val="20"/>
        </w:rPr>
      </w:pPr>
      <w:r>
        <w:rPr>
          <w:sz w:val="20"/>
        </w:rPr>
        <w:t xml:space="preserve">dla grubości </w:t>
      </w:r>
      <w:r>
        <w:rPr>
          <w:sz w:val="20"/>
        </w:rPr>
        <w:sym w:font="Symbol" w:char="F0B1"/>
      </w:r>
      <w:r>
        <w:rPr>
          <w:sz w:val="20"/>
        </w:rPr>
        <w:t xml:space="preserve"> 5 mm.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Powierzchnie boczne uważa się za płaskie i względnie proste jeżeli nie występują odchylenia powyżej 2 mm.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Sprawdzenie wyglądu zewnętrznego należy przeprowadzić na podstawie oględzin elementu poprzez pomiar i policzenie uszkodzeń występujących na powierzchniach i krawędziach elementu. Pomiarów należy dokonywać zgodnie z PN-80/B-10021.</w:t>
      </w:r>
    </w:p>
    <w:p w:rsidR="000C7B8B" w:rsidRPr="000C7B8B" w:rsidRDefault="000C7B8B" w:rsidP="000C7B8B">
      <w:pPr>
        <w:pStyle w:val="Tekstpodstawowy"/>
        <w:jc w:val="both"/>
        <w:rPr>
          <w:lang w:val="pl-PL"/>
        </w:rPr>
      </w:pPr>
      <w:r w:rsidRPr="000C7B8B">
        <w:rPr>
          <w:lang w:val="pl-PL"/>
        </w:rPr>
        <w:t>W razie wystąpienia wątpliwości Inspektor Nadzoru może zmienić sposób pobierania próbek lub poszerzyć zakres kontroli kostki betonowej o inny rodzaj badań.</w:t>
      </w:r>
    </w:p>
    <w:p w:rsidR="000C7B8B" w:rsidRPr="000C7B8B" w:rsidRDefault="000C7B8B" w:rsidP="000C7B8B">
      <w:pPr>
        <w:pStyle w:val="Tekstpodstawowy"/>
        <w:jc w:val="both"/>
        <w:rPr>
          <w:lang w:val="pl-PL"/>
        </w:rPr>
      </w:pPr>
    </w:p>
    <w:p w:rsidR="000C7B8B" w:rsidRPr="00275CE1" w:rsidRDefault="000C7B8B" w:rsidP="000C7B8B">
      <w:pPr>
        <w:pStyle w:val="Tekstpodstawowy"/>
        <w:jc w:val="both"/>
        <w:rPr>
          <w:b/>
          <w:bCs/>
          <w:lang w:val="pl-PL"/>
        </w:rPr>
      </w:pPr>
      <w:r w:rsidRPr="00275CE1">
        <w:rPr>
          <w:b/>
          <w:bCs/>
          <w:lang w:val="pl-PL"/>
        </w:rPr>
        <w:t>2.3. Płyty chodnikowe „dotykowe”</w:t>
      </w:r>
    </w:p>
    <w:p w:rsidR="000C7B8B" w:rsidRPr="000C7B8B" w:rsidRDefault="000C7B8B" w:rsidP="000C7B8B">
      <w:pPr>
        <w:pStyle w:val="Tekstpodstawowy"/>
        <w:ind w:firstLine="708"/>
        <w:jc w:val="both"/>
        <w:rPr>
          <w:lang w:val="pl-PL"/>
        </w:rPr>
      </w:pPr>
      <w:r w:rsidRPr="000C7B8B">
        <w:rPr>
          <w:lang w:val="pl-PL"/>
        </w:rPr>
        <w:t xml:space="preserve">Do ułożenia nawierzchni „dotykowej” na przejściach dla pieszych należy użyć płyt  chodnikowych- betonowe „dotykowe” o wymiarach 40x40 cm z „pęcherzykami” wystającymi na wysokość co najmniej 4,5 mm ponad powierzchnię płyty kolor żółtego. Płyty powinny być wykonane z betonu klasy B-30. Powinny spełniać wymagania normy BN-80/6775-03/03. Badanie, postępowanie z partią elementów niezgodną z wymaganiami norm i składowanie powinny być zgodne z normą BN-80/6775-03/01. Dopuszczalne odchyłki wymiarów wynoszą </w:t>
      </w:r>
      <w:r>
        <w:sym w:font="Symbol" w:char="F0B1"/>
      </w:r>
      <w:r w:rsidRPr="000C7B8B">
        <w:rPr>
          <w:lang w:val="pl-PL"/>
        </w:rPr>
        <w:t xml:space="preserve"> 2 mm.</w:t>
      </w:r>
    </w:p>
    <w:p w:rsidR="000C7B8B" w:rsidRPr="000C7B8B" w:rsidRDefault="000C7B8B" w:rsidP="000C7B8B">
      <w:pPr>
        <w:pStyle w:val="Tekstpodstawowy"/>
        <w:jc w:val="both"/>
        <w:rPr>
          <w:lang w:val="pl-PL"/>
        </w:rPr>
      </w:pPr>
    </w:p>
    <w:p w:rsidR="000C7B8B" w:rsidRPr="000C7B8B" w:rsidRDefault="000C7B8B" w:rsidP="000C7B8B">
      <w:pPr>
        <w:pStyle w:val="Tekstpodstawowy"/>
        <w:jc w:val="both"/>
        <w:rPr>
          <w:b/>
          <w:bCs/>
          <w:lang w:val="pl-PL"/>
        </w:rPr>
      </w:pPr>
      <w:r w:rsidRPr="000C7B8B">
        <w:rPr>
          <w:b/>
          <w:bCs/>
          <w:lang w:val="pl-PL"/>
        </w:rPr>
        <w:t>2.4. Materiały na podsypkę i wypełnienia spoin</w:t>
      </w:r>
    </w:p>
    <w:p w:rsidR="000C7B8B" w:rsidRPr="000C7B8B" w:rsidRDefault="000C7B8B" w:rsidP="000C7B8B">
      <w:pPr>
        <w:widowControl/>
        <w:numPr>
          <w:ilvl w:val="0"/>
          <w:numId w:val="27"/>
        </w:numPr>
        <w:rPr>
          <w:sz w:val="20"/>
          <w:lang w:val="pl-PL"/>
        </w:rPr>
      </w:pPr>
      <w:r w:rsidRPr="000C7B8B">
        <w:rPr>
          <w:sz w:val="20"/>
          <w:lang w:val="pl-PL"/>
        </w:rPr>
        <w:t>mieszanka cementowo-piaskowa 1:4 dla podsypki z cementu portlandzkiego klasy 32,5N wg PN-EN 197-1 i z piasku naturalnego wg PN-B-06712.</w:t>
      </w:r>
    </w:p>
    <w:p w:rsidR="000C7B8B" w:rsidRPr="000C7B8B" w:rsidRDefault="000C7B8B" w:rsidP="000C7B8B">
      <w:pPr>
        <w:widowControl/>
        <w:numPr>
          <w:ilvl w:val="0"/>
          <w:numId w:val="27"/>
        </w:numPr>
        <w:rPr>
          <w:sz w:val="20"/>
          <w:lang w:val="pl-PL"/>
        </w:rPr>
      </w:pPr>
      <w:r w:rsidRPr="000C7B8B">
        <w:rPr>
          <w:sz w:val="20"/>
          <w:lang w:val="pl-PL"/>
        </w:rPr>
        <w:t>piasek spełniający wymagania PN-B-11113 dla wypełnienia spoin,</w:t>
      </w:r>
    </w:p>
    <w:p w:rsidR="000C7B8B" w:rsidRPr="000C7B8B" w:rsidRDefault="000C7B8B" w:rsidP="000C7B8B">
      <w:pPr>
        <w:rPr>
          <w:sz w:val="20"/>
          <w:lang w:val="pl-PL"/>
        </w:rPr>
      </w:pPr>
    </w:p>
    <w:p w:rsidR="000C7B8B" w:rsidRDefault="000C7B8B" w:rsidP="000C7B8B">
      <w:pPr>
        <w:pStyle w:val="Nagwek1"/>
        <w:rPr>
          <w:sz w:val="20"/>
        </w:rPr>
      </w:pPr>
      <w:r>
        <w:rPr>
          <w:sz w:val="20"/>
        </w:rPr>
        <w:t>2.5. Przechowywanie i składowanie materiałów</w:t>
      </w:r>
    </w:p>
    <w:p w:rsidR="000C7B8B" w:rsidRPr="000C7B8B" w:rsidRDefault="000C7B8B" w:rsidP="000C7B8B">
      <w:pPr>
        <w:ind w:firstLine="708"/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Kostki betonowe powinny być składowane w pozycji wbudowania na otwartej przestrzeni, na podłożu wyrównanym i odwodnionym z zastosowaniem podkładek i przekładek lub na paletach transportowych.</w:t>
      </w:r>
    </w:p>
    <w:p w:rsidR="000C7B8B" w:rsidRPr="000C7B8B" w:rsidRDefault="000C7B8B" w:rsidP="000C7B8B">
      <w:pPr>
        <w:ind w:firstLine="708"/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Piasek należy gromadzić w pryzmach na dobrze odwodnionym placu w warunkach zabezpieczających go przed zanieczyszczeniem i przed wymieszaniem różnych rodzajów i frakcji.</w:t>
      </w:r>
    </w:p>
    <w:p w:rsidR="000C7B8B" w:rsidRPr="000C7B8B" w:rsidRDefault="000C7B8B" w:rsidP="000C7B8B">
      <w:pPr>
        <w:ind w:firstLine="708"/>
        <w:rPr>
          <w:sz w:val="20"/>
          <w:lang w:val="pl-PL"/>
        </w:rPr>
      </w:pPr>
      <w:r w:rsidRPr="000C7B8B">
        <w:rPr>
          <w:sz w:val="20"/>
          <w:lang w:val="pl-PL"/>
        </w:rPr>
        <w:t>Cement należy przechowywać nie dłużej niż 3 miesiące wg BN-88/6731-08.</w:t>
      </w:r>
    </w:p>
    <w:p w:rsidR="000C7B8B" w:rsidRPr="000C7B8B" w:rsidRDefault="000C7B8B" w:rsidP="000C7B8B">
      <w:pPr>
        <w:pStyle w:val="Tekstpodstawowy"/>
        <w:jc w:val="both"/>
        <w:rPr>
          <w:lang w:val="pl-PL"/>
        </w:rPr>
      </w:pPr>
    </w:p>
    <w:p w:rsidR="000C7B8B" w:rsidRDefault="000C7B8B" w:rsidP="000C7B8B">
      <w:pPr>
        <w:pStyle w:val="Nagwek1"/>
        <w:rPr>
          <w:sz w:val="20"/>
        </w:rPr>
      </w:pPr>
      <w:r>
        <w:rPr>
          <w:sz w:val="20"/>
        </w:rPr>
        <w:t>3. SPRZĘT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</w:p>
    <w:p w:rsidR="000C7B8B" w:rsidRPr="000C7B8B" w:rsidRDefault="000C7B8B" w:rsidP="000C7B8B">
      <w:p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Ogólne wymagania dotyczące sprzętu podano w SST D-M.00.00.00 „Wymagania ogólne” pkt 3.</w:t>
      </w:r>
    </w:p>
    <w:p w:rsidR="000C7B8B" w:rsidRPr="000C7B8B" w:rsidRDefault="000C7B8B" w:rsidP="000C7B8B">
      <w:pPr>
        <w:ind w:firstLine="708"/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Roboty wykonuje się ręcznie przy pomocy drobnego sprzętu z zastosowaniem wibratorów płytowych z osłoną z tworzywa sztucznego, ubijaków ręcznych lub mechanicznych.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Do wykonywania podsypki można stosować małe spycharki, równiarki, a do zagęszczenia również małe walce statyczne i wibracyjne.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</w:p>
    <w:p w:rsidR="000C7B8B" w:rsidRDefault="000C7B8B" w:rsidP="000C7B8B">
      <w:pPr>
        <w:pStyle w:val="Nagwek1"/>
        <w:rPr>
          <w:sz w:val="20"/>
        </w:rPr>
      </w:pPr>
      <w:r>
        <w:rPr>
          <w:sz w:val="20"/>
        </w:rPr>
        <w:t>4. TRANSPORT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</w:p>
    <w:p w:rsidR="000C7B8B" w:rsidRPr="000C7B8B" w:rsidRDefault="000C7B8B" w:rsidP="000C7B8B">
      <w:pPr>
        <w:pStyle w:val="Tekstpodstawowy"/>
        <w:jc w:val="both"/>
        <w:rPr>
          <w:lang w:val="pl-PL"/>
        </w:rPr>
      </w:pPr>
      <w:r w:rsidRPr="000C7B8B">
        <w:rPr>
          <w:lang w:val="pl-PL"/>
        </w:rPr>
        <w:t>Ogólne wymagania dotyczące transportu podano w SST D-M.00.00.00 „Wymagania ogólne” pkt 4.</w:t>
      </w:r>
    </w:p>
    <w:p w:rsidR="000C7B8B" w:rsidRPr="000C7B8B" w:rsidRDefault="000C7B8B" w:rsidP="000C7B8B">
      <w:pPr>
        <w:pStyle w:val="Tekstpodstawowy"/>
        <w:jc w:val="both"/>
        <w:rPr>
          <w:lang w:val="pl-PL"/>
        </w:rPr>
      </w:pPr>
    </w:p>
    <w:p w:rsidR="000C7B8B" w:rsidRDefault="000C7B8B" w:rsidP="000C7B8B">
      <w:pPr>
        <w:pStyle w:val="Nagwek1"/>
        <w:rPr>
          <w:sz w:val="20"/>
        </w:rPr>
      </w:pPr>
      <w:r>
        <w:rPr>
          <w:sz w:val="20"/>
        </w:rPr>
        <w:t>4.1.Przewóz materiałów</w:t>
      </w:r>
    </w:p>
    <w:p w:rsidR="000C7B8B" w:rsidRPr="000C7B8B" w:rsidRDefault="000C7B8B" w:rsidP="000C7B8B">
      <w:pPr>
        <w:ind w:firstLine="708"/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 xml:space="preserve">Elementy betonowe mogą być przewożone dowolnymi środkami transportu po osiągnięciu przez beton wytrzymałości minimum 75% wytrzymałości gwarantowanej; w trakcie transportu powinny być zabezpieczone przed przemieszczaniem się i uszkodzeniem. Należy je układać na podkładkach drewnianych długością w kierunku </w:t>
      </w:r>
      <w:r w:rsidRPr="000C7B8B">
        <w:rPr>
          <w:sz w:val="20"/>
          <w:lang w:val="pl-PL"/>
        </w:rPr>
        <w:lastRenderedPageBreak/>
        <w:t>osi podłużnej środka transportowego. Sposób ich załadunku na środki transportowe i zabezpieczenie przed przesunięciem w czasie jazdy powinny być zgodne z obowiązującymi przepisami.</w:t>
      </w:r>
    </w:p>
    <w:p w:rsidR="000C7B8B" w:rsidRDefault="000C7B8B" w:rsidP="000C7B8B">
      <w:pPr>
        <w:ind w:firstLine="708"/>
        <w:jc w:val="both"/>
        <w:rPr>
          <w:sz w:val="20"/>
        </w:rPr>
      </w:pPr>
      <w:r w:rsidRPr="000C7B8B">
        <w:rPr>
          <w:sz w:val="20"/>
          <w:lang w:val="pl-PL"/>
        </w:rPr>
        <w:t xml:space="preserve">Wszystkie elementy powinny być oznaczone. Dane powinny być umieszczone na ich opakowaniu lub palecie transportowej. W przypadku przewożenia luzem należy oznaczać w sposób trwały co najmniej co 50 sztukę. </w:t>
      </w:r>
      <w:r>
        <w:rPr>
          <w:sz w:val="20"/>
        </w:rPr>
        <w:t>Oznaczanie na palecie powinno zawierać co najmniej:</w:t>
      </w:r>
    </w:p>
    <w:p w:rsidR="000C7B8B" w:rsidRDefault="000C7B8B" w:rsidP="000C7B8B">
      <w:pPr>
        <w:widowControl/>
        <w:numPr>
          <w:ilvl w:val="0"/>
          <w:numId w:val="26"/>
        </w:numPr>
        <w:jc w:val="both"/>
        <w:rPr>
          <w:sz w:val="20"/>
        </w:rPr>
      </w:pPr>
      <w:r>
        <w:rPr>
          <w:sz w:val="20"/>
        </w:rPr>
        <w:t>oznaczenie (określenie) wyrobu,</w:t>
      </w:r>
    </w:p>
    <w:p w:rsidR="000C7B8B" w:rsidRDefault="000C7B8B" w:rsidP="000C7B8B">
      <w:pPr>
        <w:widowControl/>
        <w:numPr>
          <w:ilvl w:val="0"/>
          <w:numId w:val="26"/>
        </w:numPr>
        <w:jc w:val="both"/>
        <w:rPr>
          <w:sz w:val="20"/>
        </w:rPr>
      </w:pPr>
      <w:r>
        <w:rPr>
          <w:sz w:val="20"/>
        </w:rPr>
        <w:t>znak wytwórni,</w:t>
      </w:r>
    </w:p>
    <w:p w:rsidR="000C7B8B" w:rsidRDefault="000C7B8B" w:rsidP="000C7B8B">
      <w:pPr>
        <w:widowControl/>
        <w:numPr>
          <w:ilvl w:val="0"/>
          <w:numId w:val="26"/>
        </w:numPr>
        <w:jc w:val="both"/>
        <w:rPr>
          <w:sz w:val="20"/>
        </w:rPr>
      </w:pPr>
      <w:r>
        <w:rPr>
          <w:sz w:val="20"/>
        </w:rPr>
        <w:t>datę produkcji.</w:t>
      </w:r>
    </w:p>
    <w:p w:rsidR="000C7B8B" w:rsidRDefault="000C7B8B" w:rsidP="000C7B8B">
      <w:pPr>
        <w:pStyle w:val="Tekstpodstawowy"/>
        <w:jc w:val="both"/>
      </w:pPr>
    </w:p>
    <w:p w:rsidR="000C7B8B" w:rsidRDefault="000C7B8B" w:rsidP="000C7B8B">
      <w:pPr>
        <w:pStyle w:val="Nagwek1"/>
        <w:rPr>
          <w:sz w:val="20"/>
        </w:rPr>
      </w:pPr>
      <w:r>
        <w:rPr>
          <w:sz w:val="20"/>
        </w:rPr>
        <w:t>5. WYKONANIE ROBÓT</w:t>
      </w:r>
    </w:p>
    <w:p w:rsidR="000C7B8B" w:rsidRDefault="000C7B8B" w:rsidP="000C7B8B">
      <w:pPr>
        <w:jc w:val="both"/>
        <w:rPr>
          <w:sz w:val="20"/>
        </w:rPr>
      </w:pPr>
    </w:p>
    <w:p w:rsidR="000C7B8B" w:rsidRPr="000C7B8B" w:rsidRDefault="000C7B8B" w:rsidP="000C7B8B">
      <w:pPr>
        <w:pStyle w:val="Tekstpodstawowy"/>
        <w:jc w:val="both"/>
        <w:rPr>
          <w:lang w:val="pl-PL"/>
        </w:rPr>
      </w:pPr>
      <w:r w:rsidRPr="000C7B8B">
        <w:rPr>
          <w:lang w:val="pl-PL"/>
        </w:rPr>
        <w:t>Ogólne wymagania dotyczące wykonania robót podano w SST D-M.00.00.00 „Wymagania ogólne” pkt 5.</w:t>
      </w:r>
    </w:p>
    <w:p w:rsidR="000C7B8B" w:rsidRPr="000C7B8B" w:rsidRDefault="000C7B8B" w:rsidP="000C7B8B">
      <w:pPr>
        <w:pStyle w:val="Tekstpodstawowy"/>
        <w:jc w:val="both"/>
        <w:rPr>
          <w:b/>
          <w:bCs/>
          <w:lang w:val="pl-PL"/>
        </w:rPr>
      </w:pPr>
      <w:r w:rsidRPr="000C7B8B">
        <w:rPr>
          <w:b/>
          <w:bCs/>
          <w:lang w:val="pl-PL"/>
        </w:rPr>
        <w:t>5.1. Koryto pod chodniki</w:t>
      </w:r>
    </w:p>
    <w:p w:rsidR="000C7B8B" w:rsidRPr="000C7B8B" w:rsidRDefault="000C7B8B" w:rsidP="000C7B8B">
      <w:pPr>
        <w:pStyle w:val="Tekstpodstawowy"/>
        <w:ind w:firstLine="708"/>
        <w:jc w:val="both"/>
        <w:rPr>
          <w:lang w:val="pl-PL"/>
        </w:rPr>
      </w:pPr>
      <w:r w:rsidRPr="000C7B8B">
        <w:rPr>
          <w:lang w:val="pl-PL"/>
        </w:rPr>
        <w:t xml:space="preserve">Wskaźnik zagęszczenia gruntu w korycie powinien wynosić co najmniej </w:t>
      </w:r>
      <w:r w:rsidRPr="000C7B8B">
        <w:rPr>
          <w:i/>
          <w:iCs/>
          <w:lang w:val="pl-PL"/>
        </w:rPr>
        <w:t>Is</w:t>
      </w:r>
      <w:r w:rsidRPr="000C7B8B">
        <w:rPr>
          <w:lang w:val="pl-PL"/>
        </w:rPr>
        <w:t xml:space="preserve"> </w:t>
      </w:r>
      <w:r>
        <w:sym w:font="Symbol" w:char="F0B3"/>
      </w:r>
      <w:r w:rsidRPr="000C7B8B">
        <w:rPr>
          <w:lang w:val="pl-PL"/>
        </w:rPr>
        <w:t xml:space="preserve"> 0,97.</w:t>
      </w:r>
    </w:p>
    <w:p w:rsidR="000C7B8B" w:rsidRPr="000C7B8B" w:rsidRDefault="000C7B8B" w:rsidP="000C7B8B">
      <w:pPr>
        <w:pStyle w:val="Tekstpodstawowy"/>
        <w:jc w:val="both"/>
        <w:rPr>
          <w:lang w:val="pl-PL"/>
        </w:rPr>
      </w:pPr>
      <w:r w:rsidRPr="000C7B8B">
        <w:rPr>
          <w:lang w:val="pl-PL"/>
        </w:rPr>
        <w:t>Podłoże gruntowe powinno mieć zgodne z projektowanymi spadki poprzeczne i podłużne oraz przechyłki na łukach.</w:t>
      </w:r>
    </w:p>
    <w:p w:rsidR="000C7B8B" w:rsidRPr="000C7B8B" w:rsidRDefault="000C7B8B" w:rsidP="000C7B8B">
      <w:pPr>
        <w:pStyle w:val="Tekstpodstawowy"/>
        <w:jc w:val="both"/>
        <w:rPr>
          <w:lang w:val="pl-PL"/>
        </w:rPr>
      </w:pPr>
    </w:p>
    <w:p w:rsidR="000C7B8B" w:rsidRDefault="000C7B8B" w:rsidP="000C7B8B">
      <w:pPr>
        <w:pStyle w:val="Tekstpodstawowy"/>
        <w:jc w:val="both"/>
        <w:rPr>
          <w:b/>
          <w:bCs/>
        </w:rPr>
      </w:pPr>
      <w:r>
        <w:rPr>
          <w:b/>
          <w:bCs/>
        </w:rPr>
        <w:t>5.2. Układanie brukowej kostki betonowej</w:t>
      </w:r>
    </w:p>
    <w:p w:rsidR="000C7B8B" w:rsidRPr="000C7B8B" w:rsidRDefault="000C7B8B" w:rsidP="000C7B8B">
      <w:pPr>
        <w:pStyle w:val="Tekstpodstawowy"/>
        <w:widowControl/>
        <w:numPr>
          <w:ilvl w:val="0"/>
          <w:numId w:val="28"/>
        </w:numPr>
        <w:jc w:val="both"/>
        <w:rPr>
          <w:lang w:val="pl-PL"/>
        </w:rPr>
      </w:pPr>
      <w:r w:rsidRPr="000C7B8B">
        <w:rPr>
          <w:lang w:val="pl-PL"/>
        </w:rPr>
        <w:t>brukową kostkę betonową należy zawsze układać na warstwie podsypki wykonanej z piasku lub mieszanki grysowo-piaskowej wyprofilowanej zgodnie z Dokumentacją Projektową. Grubość podsypki po zagęszczeniu nawierzchni powinna być jak opisano w pkt 1.3 niniejszej SST;</w:t>
      </w:r>
    </w:p>
    <w:p w:rsidR="000C7B8B" w:rsidRPr="000C7B8B" w:rsidRDefault="000C7B8B" w:rsidP="000C7B8B">
      <w:pPr>
        <w:pStyle w:val="Tekstpodstawowy"/>
        <w:widowControl/>
        <w:numPr>
          <w:ilvl w:val="0"/>
          <w:numId w:val="28"/>
        </w:numPr>
        <w:jc w:val="both"/>
        <w:rPr>
          <w:lang w:val="pl-PL"/>
        </w:rPr>
      </w:pPr>
      <w:r w:rsidRPr="000C7B8B">
        <w:rPr>
          <w:lang w:val="pl-PL"/>
        </w:rPr>
        <w:t>dopuszczalne odchylenie wysokości pomiędzy płaszczyznami sąsiadujących ze sobą elementów nie może przekraczać 2 mm;</w:t>
      </w:r>
    </w:p>
    <w:p w:rsidR="000C7B8B" w:rsidRPr="000C7B8B" w:rsidRDefault="000C7B8B" w:rsidP="000C7B8B">
      <w:pPr>
        <w:pStyle w:val="Tekstpodstawowy"/>
        <w:widowControl/>
        <w:numPr>
          <w:ilvl w:val="0"/>
          <w:numId w:val="28"/>
        </w:numPr>
        <w:jc w:val="both"/>
        <w:rPr>
          <w:lang w:val="pl-PL"/>
        </w:rPr>
      </w:pPr>
      <w:r w:rsidRPr="000C7B8B">
        <w:rPr>
          <w:lang w:val="pl-PL"/>
        </w:rPr>
        <w:t>powierzchnia elementów położonych obok urządzeń infrastruktury technicznej (np. studzienki, włazy itp.) powinna wystawać 3</w:t>
      </w:r>
      <w:r>
        <w:sym w:font="Symbol" w:char="F0B8"/>
      </w:r>
      <w:r w:rsidRPr="000C7B8B">
        <w:rPr>
          <w:lang w:val="pl-PL"/>
        </w:rPr>
        <w:t>5 mm powyżej powierzchni tych urządzeń;</w:t>
      </w:r>
    </w:p>
    <w:p w:rsidR="000C7B8B" w:rsidRPr="000C7B8B" w:rsidRDefault="000C7B8B" w:rsidP="000C7B8B">
      <w:pPr>
        <w:pStyle w:val="Tekstpodstawowy"/>
        <w:widowControl/>
        <w:numPr>
          <w:ilvl w:val="0"/>
          <w:numId w:val="28"/>
        </w:numPr>
        <w:jc w:val="both"/>
        <w:rPr>
          <w:lang w:val="pl-PL"/>
        </w:rPr>
      </w:pPr>
      <w:r w:rsidRPr="000C7B8B">
        <w:rPr>
          <w:lang w:val="pl-PL"/>
        </w:rPr>
        <w:t>elementy betonowe przy krawężnikach należy układać w ten sposób, aby ich górna powierzchnia znajdowała się 1 cm powyżej górnej powierzchni krawężnika;</w:t>
      </w:r>
    </w:p>
    <w:p w:rsidR="000C7B8B" w:rsidRPr="000C7B8B" w:rsidRDefault="000C7B8B" w:rsidP="000C7B8B">
      <w:pPr>
        <w:pStyle w:val="Tekstpodstawowy"/>
        <w:widowControl/>
        <w:numPr>
          <w:ilvl w:val="0"/>
          <w:numId w:val="28"/>
        </w:numPr>
        <w:jc w:val="both"/>
        <w:rPr>
          <w:lang w:val="pl-PL"/>
        </w:rPr>
      </w:pPr>
      <w:r w:rsidRPr="000C7B8B">
        <w:rPr>
          <w:lang w:val="pl-PL"/>
        </w:rPr>
        <w:t>kostkę zaleca się układać dłuższym bokiem w kierunku ruchu;</w:t>
      </w:r>
    </w:p>
    <w:p w:rsidR="000C7B8B" w:rsidRPr="000C7B8B" w:rsidRDefault="000C7B8B" w:rsidP="000C7B8B">
      <w:pPr>
        <w:pStyle w:val="Tekstpodstawowy"/>
        <w:widowControl/>
        <w:numPr>
          <w:ilvl w:val="0"/>
          <w:numId w:val="28"/>
        </w:numPr>
        <w:jc w:val="both"/>
        <w:rPr>
          <w:lang w:val="pl-PL"/>
        </w:rPr>
      </w:pPr>
      <w:r w:rsidRPr="000C7B8B">
        <w:rPr>
          <w:lang w:val="pl-PL"/>
        </w:rPr>
        <w:t>szerokość spoiny na odcinkach prostych powinna wynosić 3 mm;</w:t>
      </w:r>
    </w:p>
    <w:p w:rsidR="000C7B8B" w:rsidRPr="000C7B8B" w:rsidRDefault="000C7B8B" w:rsidP="000C7B8B">
      <w:pPr>
        <w:pStyle w:val="Tekstpodstawowy"/>
        <w:widowControl/>
        <w:numPr>
          <w:ilvl w:val="0"/>
          <w:numId w:val="28"/>
        </w:numPr>
        <w:jc w:val="both"/>
        <w:rPr>
          <w:lang w:val="pl-PL"/>
        </w:rPr>
      </w:pPr>
      <w:r w:rsidRPr="000C7B8B">
        <w:rPr>
          <w:lang w:val="pl-PL"/>
        </w:rPr>
        <w:t>wiązania spoin w sąsiednich rzędach powinny się mijać o ½ szerokości;</w:t>
      </w:r>
    </w:p>
    <w:p w:rsidR="000C7B8B" w:rsidRPr="000C7B8B" w:rsidRDefault="000C7B8B" w:rsidP="000C7B8B">
      <w:pPr>
        <w:pStyle w:val="Tekstpodstawowy"/>
        <w:widowControl/>
        <w:numPr>
          <w:ilvl w:val="0"/>
          <w:numId w:val="28"/>
        </w:numPr>
        <w:jc w:val="both"/>
        <w:rPr>
          <w:lang w:val="pl-PL"/>
        </w:rPr>
      </w:pPr>
      <w:r w:rsidRPr="000C7B8B">
        <w:rPr>
          <w:lang w:val="pl-PL"/>
        </w:rPr>
        <w:t>elementy betonowe na łukach należy tak układać, aby spoiny rozszerzały się wachlarzowo, jednak były nie szersze niż 9 mm;</w:t>
      </w:r>
    </w:p>
    <w:p w:rsidR="000C7B8B" w:rsidRPr="000C7B8B" w:rsidRDefault="000C7B8B" w:rsidP="000C7B8B">
      <w:pPr>
        <w:pStyle w:val="Tekstpodstawowy"/>
        <w:widowControl/>
        <w:numPr>
          <w:ilvl w:val="0"/>
          <w:numId w:val="28"/>
        </w:numPr>
        <w:jc w:val="both"/>
        <w:rPr>
          <w:lang w:val="pl-PL"/>
        </w:rPr>
      </w:pPr>
      <w:r w:rsidRPr="000C7B8B">
        <w:rPr>
          <w:lang w:val="pl-PL"/>
        </w:rPr>
        <w:t>spoiny pomiędzy elementami po oczyszczeniu powinny być zamulone piaskiem na pełną grubość elementu;</w:t>
      </w:r>
    </w:p>
    <w:p w:rsidR="000C7B8B" w:rsidRPr="000C7B8B" w:rsidRDefault="000C7B8B" w:rsidP="000C7B8B">
      <w:pPr>
        <w:pStyle w:val="Tekstpodstawowy"/>
        <w:widowControl/>
        <w:numPr>
          <w:ilvl w:val="0"/>
          <w:numId w:val="28"/>
        </w:numPr>
        <w:jc w:val="both"/>
        <w:rPr>
          <w:lang w:val="pl-PL"/>
        </w:rPr>
      </w:pPr>
      <w:r w:rsidRPr="000C7B8B">
        <w:rPr>
          <w:lang w:val="pl-PL"/>
        </w:rPr>
        <w:t>ułożoną nawierzchnię z kostek należy ubić wibratorami płytowymi z osłoną z tworzywa sztucznego dla ochrony kostek przed uszkodzeniem i zabrudzeniem; wibrowanie należy prowadzić od krawędzi niższej ku wyżej położonej w kierunku poprzecznym kształtek;</w:t>
      </w:r>
    </w:p>
    <w:p w:rsidR="000C7B8B" w:rsidRPr="000C7B8B" w:rsidRDefault="000C7B8B" w:rsidP="000C7B8B">
      <w:pPr>
        <w:pStyle w:val="Tekstpodstawowy"/>
        <w:widowControl/>
        <w:numPr>
          <w:ilvl w:val="0"/>
          <w:numId w:val="28"/>
        </w:numPr>
        <w:jc w:val="both"/>
        <w:rPr>
          <w:lang w:val="pl-PL"/>
        </w:rPr>
      </w:pPr>
      <w:r w:rsidRPr="000C7B8B">
        <w:rPr>
          <w:lang w:val="pl-PL"/>
        </w:rPr>
        <w:t>po ubiciu należy szczeliny wypełnić piaskiem.</w:t>
      </w:r>
    </w:p>
    <w:p w:rsidR="000C7B8B" w:rsidRPr="000C7B8B" w:rsidRDefault="000C7B8B" w:rsidP="000C7B8B">
      <w:pPr>
        <w:pStyle w:val="Tekstpodstawowy"/>
        <w:jc w:val="both"/>
        <w:rPr>
          <w:lang w:val="pl-PL"/>
        </w:rPr>
      </w:pPr>
    </w:p>
    <w:p w:rsidR="000C7B8B" w:rsidRDefault="000C7B8B" w:rsidP="000C7B8B">
      <w:pPr>
        <w:pStyle w:val="Nagwek1"/>
        <w:rPr>
          <w:sz w:val="20"/>
        </w:rPr>
      </w:pPr>
      <w:r>
        <w:rPr>
          <w:sz w:val="20"/>
        </w:rPr>
        <w:t>6. KONTROLA JAKOŚCI ROBÓT</w:t>
      </w:r>
    </w:p>
    <w:p w:rsidR="000C7B8B" w:rsidRPr="00275CE1" w:rsidRDefault="000C7B8B" w:rsidP="000C7B8B">
      <w:pPr>
        <w:jc w:val="both"/>
        <w:rPr>
          <w:sz w:val="20"/>
          <w:lang w:val="pl-PL"/>
        </w:rPr>
      </w:pPr>
    </w:p>
    <w:p w:rsidR="000C7B8B" w:rsidRPr="000C7B8B" w:rsidRDefault="000C7B8B" w:rsidP="000C7B8B">
      <w:pPr>
        <w:pStyle w:val="Tekstpodstawowy"/>
        <w:jc w:val="both"/>
        <w:rPr>
          <w:lang w:val="pl-PL"/>
        </w:rPr>
      </w:pPr>
      <w:r w:rsidRPr="000C7B8B">
        <w:rPr>
          <w:lang w:val="pl-PL"/>
        </w:rPr>
        <w:t>Ogólne zasady kontroli jakości robót podano w SST D-M.00.00.00 „Wymagania ogólne” pkt 6.</w:t>
      </w:r>
    </w:p>
    <w:p w:rsidR="000C7B8B" w:rsidRPr="000C7B8B" w:rsidRDefault="000C7B8B" w:rsidP="000C7B8B">
      <w:pPr>
        <w:pStyle w:val="Tekstpodstawowy"/>
        <w:jc w:val="both"/>
        <w:rPr>
          <w:lang w:val="pl-PL"/>
        </w:rPr>
      </w:pPr>
    </w:p>
    <w:p w:rsidR="000C7B8B" w:rsidRDefault="000C7B8B" w:rsidP="000C7B8B">
      <w:pPr>
        <w:pStyle w:val="Nagwek4"/>
        <w:rPr>
          <w:sz w:val="20"/>
        </w:rPr>
      </w:pPr>
      <w:r>
        <w:rPr>
          <w:sz w:val="20"/>
        </w:rPr>
        <w:t>6.1. Badania w czasie wykonywania robót</w:t>
      </w:r>
    </w:p>
    <w:p w:rsidR="000C7B8B" w:rsidRPr="000C7B8B" w:rsidRDefault="000C7B8B" w:rsidP="000C7B8B">
      <w:pPr>
        <w:pStyle w:val="Tekstpodstawowy"/>
        <w:ind w:firstLine="708"/>
        <w:jc w:val="both"/>
        <w:rPr>
          <w:lang w:val="pl-PL"/>
        </w:rPr>
      </w:pPr>
      <w:r w:rsidRPr="000C7B8B">
        <w:rPr>
          <w:lang w:val="pl-PL"/>
        </w:rPr>
        <w:t>Wszystkie materiały powinny posiadać dokumenty potwierdzające ich jakość na podstawie przeprowadzonych badań zgodnie z punktem 2.1 niniejszej SST.</w:t>
      </w:r>
    </w:p>
    <w:p w:rsidR="000C7B8B" w:rsidRPr="000C7B8B" w:rsidRDefault="000C7B8B" w:rsidP="000C7B8B">
      <w:pPr>
        <w:pStyle w:val="Tekstpodstawowy"/>
        <w:jc w:val="both"/>
        <w:rPr>
          <w:lang w:val="pl-PL"/>
        </w:rPr>
      </w:pPr>
    </w:p>
    <w:p w:rsidR="000C7B8B" w:rsidRDefault="000C7B8B" w:rsidP="000C7B8B">
      <w:pPr>
        <w:pStyle w:val="Nagwek4"/>
        <w:rPr>
          <w:sz w:val="20"/>
        </w:rPr>
      </w:pPr>
      <w:r>
        <w:rPr>
          <w:sz w:val="20"/>
        </w:rPr>
        <w:t>6.2. Kontrola materiałów</w:t>
      </w:r>
    </w:p>
    <w:p w:rsidR="000C7B8B" w:rsidRDefault="000C7B8B" w:rsidP="000C7B8B">
      <w:pPr>
        <w:jc w:val="both"/>
        <w:rPr>
          <w:sz w:val="20"/>
        </w:rPr>
      </w:pPr>
      <w:r>
        <w:rPr>
          <w:sz w:val="20"/>
        </w:rPr>
        <w:t>Należy sprawdzić:</w:t>
      </w:r>
    </w:p>
    <w:p w:rsidR="000C7B8B" w:rsidRDefault="000C7B8B" w:rsidP="000C7B8B">
      <w:pPr>
        <w:widowControl/>
        <w:numPr>
          <w:ilvl w:val="0"/>
          <w:numId w:val="30"/>
        </w:numPr>
        <w:jc w:val="both"/>
        <w:rPr>
          <w:sz w:val="20"/>
        </w:rPr>
      </w:pPr>
      <w:r>
        <w:rPr>
          <w:sz w:val="20"/>
        </w:rPr>
        <w:t>kostki betonowe</w:t>
      </w:r>
    </w:p>
    <w:p w:rsidR="000C7B8B" w:rsidRDefault="000C7B8B" w:rsidP="000C7B8B">
      <w:pPr>
        <w:widowControl/>
        <w:numPr>
          <w:ilvl w:val="0"/>
          <w:numId w:val="29"/>
        </w:numPr>
        <w:jc w:val="both"/>
        <w:rPr>
          <w:sz w:val="20"/>
        </w:rPr>
      </w:pPr>
      <w:r>
        <w:rPr>
          <w:sz w:val="20"/>
        </w:rPr>
        <w:t>wygląd zewnętrzny,</w:t>
      </w:r>
    </w:p>
    <w:p w:rsidR="000C7B8B" w:rsidRDefault="000C7B8B" w:rsidP="000C7B8B">
      <w:pPr>
        <w:widowControl/>
        <w:numPr>
          <w:ilvl w:val="0"/>
          <w:numId w:val="29"/>
        </w:numPr>
        <w:jc w:val="both"/>
        <w:rPr>
          <w:sz w:val="20"/>
        </w:rPr>
      </w:pPr>
      <w:r>
        <w:rPr>
          <w:sz w:val="20"/>
        </w:rPr>
        <w:t>kształt i wymiary,</w:t>
      </w:r>
    </w:p>
    <w:p w:rsidR="000C7B8B" w:rsidRDefault="000C7B8B" w:rsidP="000C7B8B">
      <w:pPr>
        <w:widowControl/>
        <w:numPr>
          <w:ilvl w:val="0"/>
          <w:numId w:val="29"/>
        </w:numPr>
        <w:jc w:val="both"/>
        <w:rPr>
          <w:sz w:val="20"/>
        </w:rPr>
      </w:pPr>
      <w:r>
        <w:rPr>
          <w:sz w:val="20"/>
        </w:rPr>
        <w:t>Aprobaty Techniczne,</w:t>
      </w:r>
    </w:p>
    <w:p w:rsidR="000C7B8B" w:rsidRPr="000C7B8B" w:rsidRDefault="000C7B8B" w:rsidP="000C7B8B">
      <w:pPr>
        <w:widowControl/>
        <w:numPr>
          <w:ilvl w:val="0"/>
          <w:numId w:val="29"/>
        </w:num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komplet badań laboratoryjnych przedstawionych przez wykonawcę.</w:t>
      </w:r>
    </w:p>
    <w:p w:rsidR="000C7B8B" w:rsidRPr="000C7B8B" w:rsidRDefault="000C7B8B" w:rsidP="000C7B8B">
      <w:pPr>
        <w:widowControl/>
        <w:numPr>
          <w:ilvl w:val="0"/>
          <w:numId w:val="30"/>
        </w:num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materiały do podsypek i wypełnienia spoin</w:t>
      </w:r>
    </w:p>
    <w:p w:rsidR="000C7B8B" w:rsidRPr="000C7B8B" w:rsidRDefault="000C7B8B" w:rsidP="000C7B8B">
      <w:pPr>
        <w:widowControl/>
        <w:numPr>
          <w:ilvl w:val="0"/>
          <w:numId w:val="31"/>
        </w:num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piasek: uziarnienie (wg PN-EN 933-1), zawartość zanieczyszczeń obcych (wg PN-B-06714/12), zawartość pyłów mineralnych dla piasku do zaprawy (wg PN-B-06714/13), zawartość zanieczyszczeń organicznych (wg PN-EN 1744-1) – 1 raz przed przystąpieniem do robót dla partii nie większej niż 1500 Mg i każdorazowo przy zmianie źródła dostawy,</w:t>
      </w:r>
    </w:p>
    <w:p w:rsidR="000C7B8B" w:rsidRPr="000C7B8B" w:rsidRDefault="000C7B8B" w:rsidP="000C7B8B">
      <w:pPr>
        <w:widowControl/>
        <w:numPr>
          <w:ilvl w:val="0"/>
          <w:numId w:val="31"/>
        </w:num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właściwości cementu klasy 32,5N – zgodność jego właściwości podanych w deklaracji producenta z wymogami odpowiednich norm.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</w:p>
    <w:p w:rsidR="000C7B8B" w:rsidRDefault="000C7B8B" w:rsidP="000C7B8B">
      <w:pPr>
        <w:pStyle w:val="Nagwek1"/>
        <w:rPr>
          <w:sz w:val="20"/>
        </w:rPr>
      </w:pPr>
      <w:r>
        <w:rPr>
          <w:sz w:val="20"/>
        </w:rPr>
        <w:t>6.3. Kontrola podłoża gruntowego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Należy sprawdzić:</w:t>
      </w:r>
    </w:p>
    <w:p w:rsidR="000C7B8B" w:rsidRPr="000C7B8B" w:rsidRDefault="000C7B8B" w:rsidP="000C7B8B">
      <w:pPr>
        <w:widowControl/>
        <w:numPr>
          <w:ilvl w:val="0"/>
          <w:numId w:val="32"/>
        </w:num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zagęszczenie wg BN-77/8931-12 – w 2 punktach dziennej działki roboczej,</w:t>
      </w:r>
    </w:p>
    <w:p w:rsidR="000C7B8B" w:rsidRDefault="000C7B8B" w:rsidP="000C7B8B">
      <w:pPr>
        <w:widowControl/>
        <w:numPr>
          <w:ilvl w:val="0"/>
          <w:numId w:val="32"/>
        </w:numPr>
        <w:jc w:val="both"/>
        <w:rPr>
          <w:sz w:val="20"/>
        </w:rPr>
      </w:pPr>
      <w:r>
        <w:rPr>
          <w:sz w:val="20"/>
        </w:rPr>
        <w:t>ukształtowanie powierzchni podłoża</w:t>
      </w:r>
    </w:p>
    <w:p w:rsidR="000C7B8B" w:rsidRPr="000C7B8B" w:rsidRDefault="000C7B8B" w:rsidP="000C7B8B">
      <w:pPr>
        <w:widowControl/>
        <w:numPr>
          <w:ilvl w:val="1"/>
          <w:numId w:val="29"/>
        </w:numPr>
        <w:tabs>
          <w:tab w:val="clear" w:pos="1440"/>
          <w:tab w:val="num" w:pos="1080"/>
        </w:tabs>
        <w:ind w:left="1080"/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 xml:space="preserve">spadek poprzeczny – co 20 m, dopuszczalna tolerancja </w:t>
      </w:r>
      <w:r>
        <w:rPr>
          <w:sz w:val="20"/>
        </w:rPr>
        <w:sym w:font="Symbol" w:char="F0B1"/>
      </w:r>
      <w:r w:rsidRPr="000C7B8B">
        <w:rPr>
          <w:sz w:val="20"/>
          <w:lang w:val="pl-PL"/>
        </w:rPr>
        <w:t xml:space="preserve"> 0,5%,</w:t>
      </w:r>
    </w:p>
    <w:p w:rsidR="000C7B8B" w:rsidRPr="000C7B8B" w:rsidRDefault="000C7B8B" w:rsidP="000C7B8B">
      <w:pPr>
        <w:widowControl/>
        <w:numPr>
          <w:ilvl w:val="1"/>
          <w:numId w:val="29"/>
        </w:numPr>
        <w:tabs>
          <w:tab w:val="clear" w:pos="1440"/>
          <w:tab w:val="num" w:pos="1080"/>
        </w:tabs>
        <w:ind w:left="1080"/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lastRenderedPageBreak/>
        <w:t xml:space="preserve">spadek podłużny – co 20 m, dopuszczalna tolerancja </w:t>
      </w:r>
      <w:r>
        <w:rPr>
          <w:sz w:val="20"/>
        </w:rPr>
        <w:sym w:font="Symbol" w:char="F0B1"/>
      </w:r>
      <w:r w:rsidRPr="000C7B8B">
        <w:rPr>
          <w:sz w:val="20"/>
          <w:lang w:val="pl-PL"/>
        </w:rPr>
        <w:t xml:space="preserve"> 0,3%,</w:t>
      </w:r>
    </w:p>
    <w:p w:rsidR="000C7B8B" w:rsidRPr="000C7B8B" w:rsidRDefault="000C7B8B" w:rsidP="000C7B8B">
      <w:pPr>
        <w:widowControl/>
        <w:numPr>
          <w:ilvl w:val="1"/>
          <w:numId w:val="29"/>
        </w:numPr>
        <w:tabs>
          <w:tab w:val="clear" w:pos="1440"/>
          <w:tab w:val="num" w:pos="1080"/>
        </w:tabs>
        <w:ind w:left="1080"/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 xml:space="preserve">równość w profilu podłużnym i w przekroju poprzecznym – co 20 m, dopuszczalna tolerancja        </w:t>
      </w:r>
      <w:r>
        <w:rPr>
          <w:sz w:val="20"/>
        </w:rPr>
        <w:sym w:font="Symbol" w:char="F0B1"/>
      </w:r>
      <w:r w:rsidRPr="000C7B8B">
        <w:rPr>
          <w:sz w:val="20"/>
          <w:lang w:val="pl-PL"/>
        </w:rPr>
        <w:t xml:space="preserve"> 20 mm,</w:t>
      </w:r>
    </w:p>
    <w:p w:rsidR="000C7B8B" w:rsidRPr="000C7B8B" w:rsidRDefault="000C7B8B" w:rsidP="000C7B8B">
      <w:pPr>
        <w:widowControl/>
        <w:numPr>
          <w:ilvl w:val="1"/>
          <w:numId w:val="29"/>
        </w:numPr>
        <w:tabs>
          <w:tab w:val="clear" w:pos="1440"/>
          <w:tab w:val="num" w:pos="1080"/>
        </w:tabs>
        <w:ind w:left="1080"/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 xml:space="preserve">rzędne wysokościowe – co 20 m, dopuszczalna tolerancja </w:t>
      </w:r>
      <w:r>
        <w:rPr>
          <w:sz w:val="20"/>
        </w:rPr>
        <w:sym w:font="Symbol" w:char="F0B1"/>
      </w:r>
      <w:r w:rsidRPr="000C7B8B">
        <w:rPr>
          <w:sz w:val="20"/>
          <w:lang w:val="pl-PL"/>
        </w:rPr>
        <w:t xml:space="preserve"> 2 cm,</w:t>
      </w:r>
    </w:p>
    <w:p w:rsidR="000C7B8B" w:rsidRPr="000C7B8B" w:rsidRDefault="000C7B8B" w:rsidP="000C7B8B">
      <w:pPr>
        <w:widowControl/>
        <w:numPr>
          <w:ilvl w:val="1"/>
          <w:numId w:val="29"/>
        </w:numPr>
        <w:tabs>
          <w:tab w:val="clear" w:pos="1440"/>
          <w:tab w:val="num" w:pos="1080"/>
        </w:tabs>
        <w:ind w:left="1080"/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 xml:space="preserve">szerokość koryta – co 20 m, dopuszczalna tolerancja </w:t>
      </w:r>
      <w:r>
        <w:rPr>
          <w:sz w:val="20"/>
        </w:rPr>
        <w:sym w:font="Symbol" w:char="F0B1"/>
      </w:r>
      <w:r w:rsidRPr="000C7B8B">
        <w:rPr>
          <w:sz w:val="20"/>
          <w:lang w:val="pl-PL"/>
        </w:rPr>
        <w:t xml:space="preserve"> 5 cm.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</w:p>
    <w:p w:rsidR="000C7B8B" w:rsidRDefault="000C7B8B" w:rsidP="000C7B8B">
      <w:pPr>
        <w:pStyle w:val="Nagwek1"/>
        <w:rPr>
          <w:sz w:val="20"/>
        </w:rPr>
      </w:pPr>
      <w:r>
        <w:rPr>
          <w:sz w:val="20"/>
        </w:rPr>
        <w:t>6.4. Kontrola wykonania warstwy kostki betonowej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Należy sprawdzić:</w:t>
      </w:r>
    </w:p>
    <w:p w:rsidR="000C7B8B" w:rsidRPr="000C7B8B" w:rsidRDefault="000C7B8B" w:rsidP="000C7B8B">
      <w:pPr>
        <w:widowControl/>
        <w:numPr>
          <w:ilvl w:val="0"/>
          <w:numId w:val="33"/>
        </w:num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 xml:space="preserve">grubość warstwy podsypki – w 5 punktach dziennej działki roboczej, dopuszczalne odchyłki grubości </w:t>
      </w:r>
      <w:r>
        <w:rPr>
          <w:sz w:val="20"/>
        </w:rPr>
        <w:sym w:font="Symbol" w:char="F0B1"/>
      </w:r>
      <w:r w:rsidRPr="000C7B8B">
        <w:rPr>
          <w:sz w:val="20"/>
          <w:lang w:val="pl-PL"/>
        </w:rPr>
        <w:t xml:space="preserve"> 1 cm,</w:t>
      </w:r>
    </w:p>
    <w:p w:rsidR="000C7B8B" w:rsidRPr="000C7B8B" w:rsidRDefault="000C7B8B" w:rsidP="000C7B8B">
      <w:pPr>
        <w:widowControl/>
        <w:numPr>
          <w:ilvl w:val="0"/>
          <w:numId w:val="33"/>
        </w:num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 xml:space="preserve">rzędne wysokościowe – co 20 mb na krawędziach, odchyłki od wartości projektowanych </w:t>
      </w:r>
      <w:r>
        <w:rPr>
          <w:sz w:val="20"/>
        </w:rPr>
        <w:sym w:font="Symbol" w:char="F0B1"/>
      </w:r>
      <w:r w:rsidRPr="000C7B8B">
        <w:rPr>
          <w:sz w:val="20"/>
          <w:lang w:val="pl-PL"/>
        </w:rPr>
        <w:t xml:space="preserve"> 1 cm,</w:t>
      </w:r>
    </w:p>
    <w:p w:rsidR="000C7B8B" w:rsidRPr="000C7B8B" w:rsidRDefault="000C7B8B" w:rsidP="000C7B8B">
      <w:pPr>
        <w:widowControl/>
        <w:numPr>
          <w:ilvl w:val="0"/>
          <w:numId w:val="33"/>
        </w:num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ukształtowanie w planie – co 50 mb,</w:t>
      </w:r>
    </w:p>
    <w:p w:rsidR="000C7B8B" w:rsidRPr="000C7B8B" w:rsidRDefault="000C7B8B" w:rsidP="000C7B8B">
      <w:pPr>
        <w:widowControl/>
        <w:numPr>
          <w:ilvl w:val="0"/>
          <w:numId w:val="33"/>
        </w:num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 xml:space="preserve">szerokość – co 20 mb, dopuszczalne odchyłki </w:t>
      </w:r>
      <w:r>
        <w:rPr>
          <w:sz w:val="20"/>
        </w:rPr>
        <w:sym w:font="Symbol" w:char="F0B1"/>
      </w:r>
      <w:r w:rsidRPr="000C7B8B">
        <w:rPr>
          <w:sz w:val="20"/>
          <w:lang w:val="pl-PL"/>
        </w:rPr>
        <w:t xml:space="preserve"> 2 cm,</w:t>
      </w:r>
    </w:p>
    <w:p w:rsidR="000C7B8B" w:rsidRPr="000C7B8B" w:rsidRDefault="000C7B8B" w:rsidP="000C7B8B">
      <w:pPr>
        <w:widowControl/>
        <w:numPr>
          <w:ilvl w:val="0"/>
          <w:numId w:val="33"/>
        </w:num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równość w profilu podłużnym – co 20 mb mierzona łatą 4 metrową, nierówności nie mogą przekroczyć 8 mm,</w:t>
      </w:r>
    </w:p>
    <w:p w:rsidR="000C7B8B" w:rsidRPr="000C7B8B" w:rsidRDefault="000C7B8B" w:rsidP="000C7B8B">
      <w:pPr>
        <w:widowControl/>
        <w:numPr>
          <w:ilvl w:val="0"/>
          <w:numId w:val="33"/>
        </w:num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równość w przekroju poprzecznym i spadki poprzeczne – co 20 mb, prześwity pod łatą profilową nie mogą przekroczyć 8 mm, odchyłka spadków poprzecznych nie większa od 0,3%,</w:t>
      </w:r>
    </w:p>
    <w:p w:rsidR="000C7B8B" w:rsidRPr="000C7B8B" w:rsidRDefault="000C7B8B" w:rsidP="000C7B8B">
      <w:pPr>
        <w:widowControl/>
        <w:numPr>
          <w:ilvl w:val="0"/>
          <w:numId w:val="33"/>
        </w:num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szerokość i wypełnienie spoin – w 5 punktach dziennej działki roboczej – spoiny muszą być wypełnione na pełną głębokość.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</w:p>
    <w:p w:rsidR="000C7B8B" w:rsidRDefault="000C7B8B" w:rsidP="000C7B8B">
      <w:pPr>
        <w:pStyle w:val="Nagwek1"/>
        <w:rPr>
          <w:sz w:val="20"/>
        </w:rPr>
      </w:pPr>
      <w:r>
        <w:rPr>
          <w:sz w:val="20"/>
        </w:rPr>
        <w:t>7. OBMIAR ROBÓT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</w:p>
    <w:p w:rsidR="000C7B8B" w:rsidRPr="000C7B8B" w:rsidRDefault="000C7B8B" w:rsidP="000C7B8B">
      <w:p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Ogólne zasady obmiaru robót podano w SST D-M.00.00.00 „Wymagania ogólne” pkt 7.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</w:p>
    <w:p w:rsidR="000C7B8B" w:rsidRDefault="000C7B8B" w:rsidP="000C7B8B">
      <w:pPr>
        <w:pStyle w:val="Nagwek1"/>
        <w:rPr>
          <w:sz w:val="20"/>
        </w:rPr>
      </w:pPr>
      <w:r>
        <w:rPr>
          <w:sz w:val="20"/>
        </w:rPr>
        <w:t>7.1. Jednostka obmiarowa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Jednostką obmiarową robót jest 1 m</w:t>
      </w:r>
      <w:r w:rsidRPr="000C7B8B">
        <w:rPr>
          <w:sz w:val="20"/>
          <w:vertAlign w:val="superscript"/>
          <w:lang w:val="pl-PL"/>
        </w:rPr>
        <w:t>2</w:t>
      </w:r>
      <w:r w:rsidRPr="000C7B8B">
        <w:rPr>
          <w:sz w:val="20"/>
          <w:lang w:val="pl-PL"/>
        </w:rPr>
        <w:t xml:space="preserve"> (metr kwadratowy) ułożonego chodnika.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</w:p>
    <w:p w:rsidR="000C7B8B" w:rsidRDefault="000C7B8B" w:rsidP="000C7B8B">
      <w:pPr>
        <w:pStyle w:val="Nagwek1"/>
        <w:rPr>
          <w:sz w:val="20"/>
        </w:rPr>
      </w:pPr>
      <w:r>
        <w:rPr>
          <w:sz w:val="20"/>
        </w:rPr>
        <w:t>8. ODBIÓR ROBÓT</w:t>
      </w:r>
    </w:p>
    <w:p w:rsidR="000C7B8B" w:rsidRPr="00275CE1" w:rsidRDefault="000C7B8B" w:rsidP="000C7B8B">
      <w:pPr>
        <w:jc w:val="both"/>
        <w:rPr>
          <w:sz w:val="20"/>
          <w:lang w:val="pl-PL"/>
        </w:rPr>
      </w:pPr>
    </w:p>
    <w:p w:rsidR="000C7B8B" w:rsidRPr="000C7B8B" w:rsidRDefault="000C7B8B" w:rsidP="000C7B8B">
      <w:p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Ogólne zasady odbioru robót podano w SST D-M.00.00.00 „Wymagania ogólne” pkt 8.</w:t>
      </w:r>
    </w:p>
    <w:p w:rsidR="000C7B8B" w:rsidRPr="000C7B8B" w:rsidRDefault="000C7B8B" w:rsidP="000C7B8B">
      <w:pPr>
        <w:ind w:firstLine="708"/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Roboty uznaje się za wykonane zgodnie z Dokumentacją Projektową i SST, jeżeli wszystkie pomiary i badania wg pkt 6 dały pozytywne wyniki.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</w:p>
    <w:p w:rsidR="000C7B8B" w:rsidRDefault="000C7B8B" w:rsidP="000C7B8B">
      <w:pPr>
        <w:pStyle w:val="Nagwek1"/>
        <w:rPr>
          <w:sz w:val="20"/>
        </w:rPr>
      </w:pPr>
      <w:r>
        <w:rPr>
          <w:sz w:val="20"/>
        </w:rPr>
        <w:t>9. PODSTAWA PŁATNOŚCI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</w:p>
    <w:p w:rsidR="000C7B8B" w:rsidRPr="000C7B8B" w:rsidRDefault="000C7B8B" w:rsidP="000C7B8B">
      <w:pPr>
        <w:jc w:val="both"/>
        <w:rPr>
          <w:sz w:val="20"/>
          <w:lang w:val="pl-PL"/>
        </w:rPr>
      </w:pPr>
      <w:r w:rsidRPr="000C7B8B">
        <w:rPr>
          <w:sz w:val="20"/>
          <w:lang w:val="pl-PL"/>
        </w:rPr>
        <w:t>Ogólne ustalenia dotyczące podstawy płatności podano w SST D-M.00.00.00 „Wymagania ogólne” pkt 9.</w:t>
      </w:r>
    </w:p>
    <w:p w:rsidR="000C7B8B" w:rsidRPr="000C7B8B" w:rsidRDefault="000C7B8B" w:rsidP="000C7B8B">
      <w:pPr>
        <w:jc w:val="both"/>
        <w:rPr>
          <w:sz w:val="20"/>
          <w:lang w:val="pl-PL"/>
        </w:rPr>
      </w:pPr>
    </w:p>
    <w:p w:rsidR="000C7B8B" w:rsidRDefault="000C7B8B" w:rsidP="000C7B8B">
      <w:pPr>
        <w:pStyle w:val="Nagwek1"/>
        <w:rPr>
          <w:sz w:val="20"/>
        </w:rPr>
      </w:pPr>
      <w:r>
        <w:rPr>
          <w:sz w:val="20"/>
        </w:rPr>
        <w:t>9.1. Cena jednostkowa</w:t>
      </w:r>
    </w:p>
    <w:p w:rsidR="000C7B8B" w:rsidRPr="000C7B8B" w:rsidRDefault="000C7B8B" w:rsidP="000C7B8B">
      <w:pPr>
        <w:pStyle w:val="Tekstpodstawowy"/>
        <w:jc w:val="both"/>
        <w:rPr>
          <w:lang w:val="pl-PL"/>
        </w:rPr>
      </w:pPr>
      <w:r w:rsidRPr="000C7B8B">
        <w:rPr>
          <w:lang w:val="pl-PL"/>
        </w:rPr>
        <w:t>Cena jednostkowa wykonania 1 m</w:t>
      </w:r>
      <w:r w:rsidRPr="000C7B8B">
        <w:rPr>
          <w:vertAlign w:val="superscript"/>
          <w:lang w:val="pl-PL"/>
        </w:rPr>
        <w:t>2</w:t>
      </w:r>
      <w:r w:rsidRPr="000C7B8B">
        <w:rPr>
          <w:lang w:val="pl-PL"/>
        </w:rPr>
        <w:t xml:space="preserve"> nawierzchni chodnika obejmuje:</w:t>
      </w:r>
    </w:p>
    <w:p w:rsidR="000C7B8B" w:rsidRDefault="000C7B8B" w:rsidP="000C7B8B">
      <w:pPr>
        <w:pStyle w:val="Tekstpodstawowy"/>
        <w:widowControl/>
        <w:numPr>
          <w:ilvl w:val="1"/>
          <w:numId w:val="29"/>
        </w:numPr>
        <w:tabs>
          <w:tab w:val="clear" w:pos="1440"/>
          <w:tab w:val="num" w:pos="720"/>
        </w:tabs>
        <w:ind w:left="720"/>
        <w:jc w:val="both"/>
      </w:pPr>
      <w:r>
        <w:t>roboty przygotowawcze i pomiarowe,</w:t>
      </w:r>
    </w:p>
    <w:p w:rsidR="000C7B8B" w:rsidRDefault="000C7B8B" w:rsidP="000C7B8B">
      <w:pPr>
        <w:pStyle w:val="Tekstpodstawowy"/>
        <w:widowControl/>
        <w:numPr>
          <w:ilvl w:val="1"/>
          <w:numId w:val="29"/>
        </w:numPr>
        <w:tabs>
          <w:tab w:val="clear" w:pos="1440"/>
          <w:tab w:val="num" w:pos="720"/>
        </w:tabs>
        <w:ind w:left="720"/>
        <w:jc w:val="both"/>
      </w:pPr>
      <w:r>
        <w:t>zakup i dostarczenie materiałów,</w:t>
      </w:r>
    </w:p>
    <w:p w:rsidR="000C7B8B" w:rsidRDefault="000C7B8B" w:rsidP="000C7B8B">
      <w:pPr>
        <w:pStyle w:val="Tekstpodstawowy"/>
        <w:widowControl/>
        <w:numPr>
          <w:ilvl w:val="1"/>
          <w:numId w:val="29"/>
        </w:numPr>
        <w:tabs>
          <w:tab w:val="clear" w:pos="1440"/>
          <w:tab w:val="num" w:pos="720"/>
        </w:tabs>
        <w:ind w:left="720"/>
        <w:jc w:val="both"/>
      </w:pPr>
      <w:r>
        <w:t>wykonanie koryta pod konstrukcję,</w:t>
      </w:r>
    </w:p>
    <w:p w:rsidR="000C7B8B" w:rsidRDefault="000C7B8B" w:rsidP="000C7B8B">
      <w:pPr>
        <w:pStyle w:val="Tekstpodstawowy"/>
        <w:widowControl/>
        <w:numPr>
          <w:ilvl w:val="1"/>
          <w:numId w:val="29"/>
        </w:numPr>
        <w:tabs>
          <w:tab w:val="clear" w:pos="1440"/>
          <w:tab w:val="num" w:pos="720"/>
        </w:tabs>
        <w:ind w:left="720"/>
        <w:jc w:val="both"/>
      </w:pPr>
      <w:r>
        <w:t>wykonanie podsypki piaskowej,</w:t>
      </w:r>
    </w:p>
    <w:p w:rsidR="000C7B8B" w:rsidRPr="000C7B8B" w:rsidRDefault="000C7B8B" w:rsidP="000C7B8B">
      <w:pPr>
        <w:pStyle w:val="Tekstpodstawowy"/>
        <w:widowControl/>
        <w:numPr>
          <w:ilvl w:val="1"/>
          <w:numId w:val="29"/>
        </w:numPr>
        <w:tabs>
          <w:tab w:val="clear" w:pos="1440"/>
          <w:tab w:val="num" w:pos="720"/>
        </w:tabs>
        <w:ind w:left="720"/>
        <w:jc w:val="both"/>
        <w:rPr>
          <w:lang w:val="pl-PL"/>
        </w:rPr>
      </w:pPr>
      <w:r w:rsidRPr="000C7B8B">
        <w:rPr>
          <w:lang w:val="pl-PL"/>
        </w:rPr>
        <w:t>ułożenie nawierzchni z brukowej kostki betonowej,</w:t>
      </w:r>
    </w:p>
    <w:p w:rsidR="000C7B8B" w:rsidRDefault="000C7B8B" w:rsidP="000C7B8B">
      <w:pPr>
        <w:pStyle w:val="Tekstpodstawowy"/>
        <w:widowControl/>
        <w:numPr>
          <w:ilvl w:val="1"/>
          <w:numId w:val="29"/>
        </w:numPr>
        <w:tabs>
          <w:tab w:val="clear" w:pos="1440"/>
          <w:tab w:val="num" w:pos="720"/>
        </w:tabs>
        <w:ind w:left="720"/>
        <w:jc w:val="both"/>
      </w:pPr>
      <w:r>
        <w:t>wypełnienie spoin,</w:t>
      </w:r>
    </w:p>
    <w:p w:rsidR="000C7B8B" w:rsidRPr="000C7B8B" w:rsidRDefault="000C7B8B" w:rsidP="000C7B8B">
      <w:pPr>
        <w:pStyle w:val="Tekstpodstawowy"/>
        <w:widowControl/>
        <w:numPr>
          <w:ilvl w:val="1"/>
          <w:numId w:val="29"/>
        </w:numPr>
        <w:tabs>
          <w:tab w:val="clear" w:pos="1440"/>
          <w:tab w:val="num" w:pos="720"/>
        </w:tabs>
        <w:ind w:left="720"/>
        <w:jc w:val="both"/>
        <w:rPr>
          <w:lang w:val="pl-PL"/>
        </w:rPr>
      </w:pPr>
      <w:r w:rsidRPr="000C7B8B">
        <w:rPr>
          <w:lang w:val="pl-PL"/>
        </w:rPr>
        <w:t>wykonanie niezbędnych badań zgodnie z niniejszą SST.</w:t>
      </w:r>
    </w:p>
    <w:p w:rsidR="000C7B8B" w:rsidRPr="000C7B8B" w:rsidRDefault="000C7B8B" w:rsidP="000C7B8B">
      <w:pPr>
        <w:pStyle w:val="Tekstpodstawowy"/>
        <w:jc w:val="both"/>
        <w:rPr>
          <w:lang w:val="pl-PL"/>
        </w:rPr>
      </w:pPr>
    </w:p>
    <w:p w:rsidR="000C7B8B" w:rsidRDefault="000C7B8B" w:rsidP="000C7B8B">
      <w:pPr>
        <w:pStyle w:val="Tekstpodstawowy"/>
        <w:jc w:val="both"/>
        <w:rPr>
          <w:b/>
          <w:bCs/>
        </w:rPr>
      </w:pPr>
      <w:r>
        <w:rPr>
          <w:b/>
          <w:bCs/>
        </w:rPr>
        <w:t>10. PRZEPISY ZWIĄZANE</w:t>
      </w:r>
    </w:p>
    <w:p w:rsidR="000C7B8B" w:rsidRDefault="000C7B8B" w:rsidP="000C7B8B">
      <w:pPr>
        <w:pStyle w:val="Tekstpodstawowy"/>
        <w:jc w:val="both"/>
        <w:rPr>
          <w:b/>
          <w:bCs/>
        </w:rPr>
      </w:pPr>
    </w:p>
    <w:p w:rsidR="000C7B8B" w:rsidRDefault="000C7B8B" w:rsidP="000C7B8B">
      <w:pPr>
        <w:pStyle w:val="Tekstpodstawowy"/>
        <w:jc w:val="both"/>
        <w:rPr>
          <w:b/>
          <w:bCs/>
        </w:rPr>
      </w:pPr>
      <w:r>
        <w:rPr>
          <w:b/>
          <w:bCs/>
        </w:rPr>
        <w:t>10.1. Normy</w:t>
      </w:r>
    </w:p>
    <w:p w:rsidR="000C7B8B" w:rsidRPr="000C7B8B" w:rsidRDefault="000C7B8B" w:rsidP="000C7B8B">
      <w:pPr>
        <w:pStyle w:val="Tekstpodstawowy"/>
        <w:widowControl/>
        <w:numPr>
          <w:ilvl w:val="1"/>
          <w:numId w:val="32"/>
        </w:numPr>
        <w:tabs>
          <w:tab w:val="clear" w:pos="1440"/>
          <w:tab w:val="num" w:pos="720"/>
        </w:tabs>
        <w:ind w:left="720"/>
        <w:jc w:val="both"/>
        <w:rPr>
          <w:lang w:val="pl-PL"/>
        </w:rPr>
      </w:pPr>
      <w:r w:rsidRPr="000C7B8B">
        <w:rPr>
          <w:lang w:val="pl-PL"/>
        </w:rPr>
        <w:t>PN-B-04111 – Materiały kamienne. Oznaczenie ścieralności na tarczy Boehmego.</w:t>
      </w:r>
    </w:p>
    <w:p w:rsidR="000C7B8B" w:rsidRPr="000C7B8B" w:rsidRDefault="000C7B8B" w:rsidP="000C7B8B">
      <w:pPr>
        <w:pStyle w:val="Tekstpodstawowy"/>
        <w:widowControl/>
        <w:numPr>
          <w:ilvl w:val="1"/>
          <w:numId w:val="32"/>
        </w:numPr>
        <w:tabs>
          <w:tab w:val="clear" w:pos="1440"/>
          <w:tab w:val="num" w:pos="720"/>
        </w:tabs>
        <w:ind w:left="720"/>
        <w:jc w:val="both"/>
        <w:rPr>
          <w:lang w:val="pl-PL"/>
        </w:rPr>
      </w:pPr>
      <w:r w:rsidRPr="000C7B8B">
        <w:rPr>
          <w:lang w:val="pl-PL"/>
        </w:rPr>
        <w:t>PN-B-04481 – Grunty budowlane. Badania próbek gruntów.</w:t>
      </w:r>
    </w:p>
    <w:p w:rsidR="000C7B8B" w:rsidRDefault="000C7B8B" w:rsidP="000C7B8B">
      <w:pPr>
        <w:pStyle w:val="Tekstpodstawowy"/>
        <w:widowControl/>
        <w:numPr>
          <w:ilvl w:val="1"/>
          <w:numId w:val="32"/>
        </w:numPr>
        <w:tabs>
          <w:tab w:val="clear" w:pos="1440"/>
          <w:tab w:val="num" w:pos="720"/>
        </w:tabs>
        <w:ind w:left="720"/>
        <w:jc w:val="both"/>
      </w:pPr>
      <w:r>
        <w:t>PN-B-06250 – Beton zwykły.</w:t>
      </w:r>
    </w:p>
    <w:p w:rsidR="000C7B8B" w:rsidRPr="000C7B8B" w:rsidRDefault="000C7B8B" w:rsidP="000C7B8B">
      <w:pPr>
        <w:pStyle w:val="Tekstpodstawowy"/>
        <w:widowControl/>
        <w:numPr>
          <w:ilvl w:val="1"/>
          <w:numId w:val="32"/>
        </w:numPr>
        <w:tabs>
          <w:tab w:val="clear" w:pos="1440"/>
          <w:tab w:val="num" w:pos="720"/>
        </w:tabs>
        <w:ind w:left="720"/>
        <w:jc w:val="both"/>
        <w:rPr>
          <w:lang w:val="pl-PL"/>
        </w:rPr>
      </w:pPr>
      <w:r w:rsidRPr="000C7B8B">
        <w:rPr>
          <w:lang w:val="pl-PL"/>
        </w:rPr>
        <w:t>PN-B-06711 – Kruszywa mineralne. Piasek do zapraw.</w:t>
      </w:r>
    </w:p>
    <w:p w:rsidR="000C7B8B" w:rsidRPr="000C7B8B" w:rsidRDefault="000C7B8B" w:rsidP="000C7B8B">
      <w:pPr>
        <w:pStyle w:val="Tekstpodstawowy"/>
        <w:widowControl/>
        <w:numPr>
          <w:ilvl w:val="1"/>
          <w:numId w:val="32"/>
        </w:numPr>
        <w:tabs>
          <w:tab w:val="clear" w:pos="1440"/>
          <w:tab w:val="num" w:pos="720"/>
        </w:tabs>
        <w:ind w:left="720"/>
        <w:jc w:val="both"/>
        <w:rPr>
          <w:lang w:val="pl-PL"/>
        </w:rPr>
      </w:pPr>
      <w:r w:rsidRPr="000C7B8B">
        <w:rPr>
          <w:lang w:val="pl-PL"/>
        </w:rPr>
        <w:t>PN-B-06712 – Kruszywa mineralne do betonu zwykłego.</w:t>
      </w:r>
    </w:p>
    <w:p w:rsidR="000C7B8B" w:rsidRDefault="000C7B8B" w:rsidP="000C7B8B">
      <w:pPr>
        <w:pStyle w:val="Tekstpodstawowy"/>
        <w:widowControl/>
        <w:numPr>
          <w:ilvl w:val="1"/>
          <w:numId w:val="32"/>
        </w:numPr>
        <w:tabs>
          <w:tab w:val="clear" w:pos="1440"/>
          <w:tab w:val="num" w:pos="720"/>
        </w:tabs>
        <w:ind w:left="720"/>
        <w:jc w:val="both"/>
      </w:pPr>
      <w:r w:rsidRPr="000C7B8B">
        <w:rPr>
          <w:lang w:val="pl-PL"/>
        </w:rPr>
        <w:t xml:space="preserve">PN-B-06714/12 – Kruszywa mineralne. Badania. </w:t>
      </w:r>
      <w:r>
        <w:t>Oznaczanie zawartości zanieczyszczeń obcych.</w:t>
      </w:r>
    </w:p>
    <w:p w:rsidR="000C7B8B" w:rsidRPr="000C7B8B" w:rsidRDefault="000C7B8B" w:rsidP="000C7B8B">
      <w:pPr>
        <w:pStyle w:val="Tekstpodstawowy"/>
        <w:widowControl/>
        <w:numPr>
          <w:ilvl w:val="1"/>
          <w:numId w:val="32"/>
        </w:numPr>
        <w:tabs>
          <w:tab w:val="clear" w:pos="1440"/>
          <w:tab w:val="num" w:pos="720"/>
        </w:tabs>
        <w:ind w:left="720"/>
        <w:jc w:val="both"/>
        <w:rPr>
          <w:lang w:val="pl-PL"/>
        </w:rPr>
      </w:pPr>
      <w:r w:rsidRPr="000C7B8B">
        <w:rPr>
          <w:lang w:val="pl-PL"/>
        </w:rPr>
        <w:t>PN-EN 933-1 – Badania geometrycznych właściwości kruszyw. Oznaczanie składu ziarnowego. Metoda przesiewania.</w:t>
      </w:r>
    </w:p>
    <w:p w:rsidR="000C7B8B" w:rsidRDefault="000C7B8B" w:rsidP="000C7B8B">
      <w:pPr>
        <w:pStyle w:val="Tekstpodstawowy"/>
        <w:widowControl/>
        <w:numPr>
          <w:ilvl w:val="1"/>
          <w:numId w:val="32"/>
        </w:numPr>
        <w:tabs>
          <w:tab w:val="clear" w:pos="1440"/>
          <w:tab w:val="num" w:pos="720"/>
        </w:tabs>
        <w:ind w:left="720"/>
        <w:jc w:val="both"/>
      </w:pPr>
      <w:r w:rsidRPr="000C7B8B">
        <w:rPr>
          <w:lang w:val="pl-PL"/>
        </w:rPr>
        <w:t xml:space="preserve">PN-EN 1744-1 – Badania chemicznych właściwości kruszyw. </w:t>
      </w:r>
      <w:r>
        <w:t>Analiza chemiczna.</w:t>
      </w:r>
    </w:p>
    <w:p w:rsidR="000C7B8B" w:rsidRDefault="000C7B8B" w:rsidP="000C7B8B">
      <w:pPr>
        <w:pStyle w:val="Tekstpodstawowy"/>
        <w:widowControl/>
        <w:numPr>
          <w:ilvl w:val="1"/>
          <w:numId w:val="32"/>
        </w:numPr>
        <w:tabs>
          <w:tab w:val="clear" w:pos="1440"/>
          <w:tab w:val="num" w:pos="720"/>
        </w:tabs>
        <w:ind w:left="720"/>
        <w:jc w:val="both"/>
      </w:pPr>
      <w:r w:rsidRPr="000C7B8B">
        <w:rPr>
          <w:lang w:val="pl-PL"/>
        </w:rPr>
        <w:t xml:space="preserve">PN-B-10021 – Prefabrykaty budowlane z betonu. </w:t>
      </w:r>
      <w:r>
        <w:t>Metody pomiaru cech geometrycznych.</w:t>
      </w:r>
    </w:p>
    <w:p w:rsidR="000C7B8B" w:rsidRDefault="000C7B8B" w:rsidP="000C7B8B">
      <w:pPr>
        <w:pStyle w:val="Tekstpodstawowy"/>
        <w:widowControl/>
        <w:numPr>
          <w:ilvl w:val="1"/>
          <w:numId w:val="32"/>
        </w:numPr>
        <w:tabs>
          <w:tab w:val="clear" w:pos="1440"/>
          <w:tab w:val="num" w:pos="720"/>
        </w:tabs>
        <w:ind w:left="720"/>
        <w:jc w:val="both"/>
      </w:pPr>
      <w:r w:rsidRPr="000C7B8B">
        <w:rPr>
          <w:lang w:val="pl-PL"/>
        </w:rPr>
        <w:t xml:space="preserve">PN-B-11113 – Kruszywa mineralne. Kruszywa naturalne do nawierzchni drogowych. </w:t>
      </w:r>
      <w:r>
        <w:t>Piasek .</w:t>
      </w:r>
    </w:p>
    <w:p w:rsidR="000C7B8B" w:rsidRPr="000C7B8B" w:rsidRDefault="000C7B8B" w:rsidP="000C7B8B">
      <w:pPr>
        <w:pStyle w:val="Tekstpodstawowy"/>
        <w:widowControl/>
        <w:numPr>
          <w:ilvl w:val="1"/>
          <w:numId w:val="32"/>
        </w:numPr>
        <w:tabs>
          <w:tab w:val="clear" w:pos="1440"/>
          <w:tab w:val="num" w:pos="720"/>
        </w:tabs>
        <w:ind w:left="720"/>
        <w:jc w:val="both"/>
        <w:rPr>
          <w:lang w:val="pl-PL"/>
        </w:rPr>
      </w:pPr>
      <w:r w:rsidRPr="000C7B8B">
        <w:rPr>
          <w:lang w:val="pl-PL"/>
        </w:rPr>
        <w:t>PN-B-14501 – Zaprawy budowlane zwykłe.</w:t>
      </w:r>
    </w:p>
    <w:p w:rsidR="000C7B8B" w:rsidRPr="000C7B8B" w:rsidRDefault="000C7B8B" w:rsidP="000C7B8B">
      <w:pPr>
        <w:pStyle w:val="Tekstpodstawowy"/>
        <w:widowControl/>
        <w:numPr>
          <w:ilvl w:val="1"/>
          <w:numId w:val="32"/>
        </w:numPr>
        <w:tabs>
          <w:tab w:val="clear" w:pos="1440"/>
          <w:tab w:val="num" w:pos="720"/>
        </w:tabs>
        <w:ind w:left="720"/>
        <w:jc w:val="both"/>
        <w:rPr>
          <w:lang w:val="pl-PL"/>
        </w:rPr>
      </w:pPr>
      <w:r>
        <w:rPr>
          <w:lang w:val="de-DE"/>
        </w:rPr>
        <w:t xml:space="preserve">PN-EN 197-1 – Cement. </w:t>
      </w:r>
      <w:r w:rsidRPr="000C7B8B">
        <w:rPr>
          <w:lang w:val="pl-PL"/>
        </w:rPr>
        <w:t>Skład, wymagania i kryteria zgodności dla cementu powszechnego użytku.</w:t>
      </w:r>
    </w:p>
    <w:p w:rsidR="000C7B8B" w:rsidRPr="000C7B8B" w:rsidRDefault="000C7B8B" w:rsidP="000C7B8B">
      <w:pPr>
        <w:pStyle w:val="Tekstpodstawowy"/>
        <w:widowControl/>
        <w:numPr>
          <w:ilvl w:val="1"/>
          <w:numId w:val="32"/>
        </w:numPr>
        <w:tabs>
          <w:tab w:val="clear" w:pos="1440"/>
          <w:tab w:val="num" w:pos="720"/>
        </w:tabs>
        <w:ind w:left="720"/>
        <w:jc w:val="both"/>
        <w:rPr>
          <w:lang w:val="pl-PL"/>
        </w:rPr>
      </w:pPr>
      <w:r w:rsidRPr="000C7B8B">
        <w:rPr>
          <w:lang w:val="pl-PL"/>
        </w:rPr>
        <w:t>PN-B-32250 – Materiały budowlane. Woda do betonów i zapraw.</w:t>
      </w:r>
    </w:p>
    <w:p w:rsidR="000C7B8B" w:rsidRPr="000C7B8B" w:rsidRDefault="000C7B8B" w:rsidP="000C7B8B">
      <w:pPr>
        <w:pStyle w:val="Tekstpodstawowy"/>
        <w:widowControl/>
        <w:numPr>
          <w:ilvl w:val="1"/>
          <w:numId w:val="32"/>
        </w:numPr>
        <w:tabs>
          <w:tab w:val="clear" w:pos="1440"/>
          <w:tab w:val="num" w:pos="720"/>
        </w:tabs>
        <w:ind w:left="720"/>
        <w:jc w:val="both"/>
        <w:rPr>
          <w:lang w:val="pl-PL"/>
        </w:rPr>
      </w:pPr>
      <w:r w:rsidRPr="000C7B8B">
        <w:rPr>
          <w:lang w:val="pl-PL"/>
        </w:rPr>
        <w:t>PN-N-03010 – Statystyczna kontrola jakości. Losowy wybór jednostek produktu do próbki.</w:t>
      </w:r>
    </w:p>
    <w:p w:rsidR="000C7B8B" w:rsidRDefault="000C7B8B" w:rsidP="000C7B8B">
      <w:pPr>
        <w:pStyle w:val="Tekstpodstawowy"/>
        <w:widowControl/>
        <w:numPr>
          <w:ilvl w:val="1"/>
          <w:numId w:val="32"/>
        </w:numPr>
        <w:tabs>
          <w:tab w:val="clear" w:pos="1440"/>
          <w:tab w:val="num" w:pos="720"/>
        </w:tabs>
        <w:ind w:left="720"/>
        <w:jc w:val="both"/>
      </w:pPr>
      <w:r w:rsidRPr="000C7B8B">
        <w:rPr>
          <w:lang w:val="pl-PL"/>
        </w:rPr>
        <w:t xml:space="preserve">BN-80/6775-03/01 – Prefabrykaty budowlane z betonu. Elementy nawierzchni dróg, ulic, parkingów i torowisk tramwajowych. </w:t>
      </w:r>
      <w:r>
        <w:t>Wspólne wymagania i badania.</w:t>
      </w:r>
    </w:p>
    <w:p w:rsidR="000C7B8B" w:rsidRDefault="000C7B8B" w:rsidP="000C7B8B">
      <w:pPr>
        <w:pStyle w:val="Tekstpodstawowy"/>
        <w:widowControl/>
        <w:numPr>
          <w:ilvl w:val="1"/>
          <w:numId w:val="32"/>
        </w:numPr>
        <w:tabs>
          <w:tab w:val="clear" w:pos="1440"/>
          <w:tab w:val="num" w:pos="720"/>
        </w:tabs>
        <w:ind w:left="720"/>
        <w:jc w:val="both"/>
      </w:pPr>
      <w:r w:rsidRPr="000C7B8B">
        <w:rPr>
          <w:lang w:val="pl-PL"/>
        </w:rPr>
        <w:lastRenderedPageBreak/>
        <w:t xml:space="preserve">BN-80/6775-03/04 – Prefabrykaty budowlane z betonu. Elementy nawierzchni dróg, ulic, parkingów i torowisk tramwajowych. </w:t>
      </w:r>
      <w:r>
        <w:t>Krawężniki i obrzeża.</w:t>
      </w:r>
    </w:p>
    <w:p w:rsidR="000C7B8B" w:rsidRPr="000C7B8B" w:rsidRDefault="000C7B8B" w:rsidP="000C7B8B">
      <w:pPr>
        <w:pStyle w:val="Tekstpodstawowy"/>
        <w:widowControl/>
        <w:numPr>
          <w:ilvl w:val="1"/>
          <w:numId w:val="32"/>
        </w:numPr>
        <w:tabs>
          <w:tab w:val="clear" w:pos="1440"/>
          <w:tab w:val="num" w:pos="720"/>
        </w:tabs>
        <w:ind w:left="720"/>
        <w:jc w:val="both"/>
        <w:rPr>
          <w:lang w:val="pl-PL"/>
        </w:rPr>
      </w:pPr>
      <w:r w:rsidRPr="000C7B8B">
        <w:rPr>
          <w:lang w:val="pl-PL"/>
        </w:rPr>
        <w:t>BN-68/8933-04 – Drogi samochodowe. Pomiar równości nawierzchni planografem i łatą.</w:t>
      </w:r>
    </w:p>
    <w:p w:rsidR="000C7B8B" w:rsidRPr="000C7B8B" w:rsidRDefault="000C7B8B" w:rsidP="000C7B8B">
      <w:pPr>
        <w:tabs>
          <w:tab w:val="left" w:pos="544"/>
        </w:tabs>
        <w:ind w:right="110"/>
        <w:rPr>
          <w:sz w:val="20"/>
          <w:lang w:val="pl-PL"/>
        </w:rPr>
      </w:pPr>
    </w:p>
    <w:sectPr w:rsidR="000C7B8B" w:rsidRPr="000C7B8B" w:rsidSect="00FE68D8">
      <w:pgSz w:w="11900" w:h="16840"/>
      <w:pgMar w:top="740" w:right="1300" w:bottom="280" w:left="13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1896"/>
    <w:multiLevelType w:val="hybridMultilevel"/>
    <w:tmpl w:val="C3F064CA"/>
    <w:lvl w:ilvl="0" w:tplc="1952D4C4">
      <w:start w:val="1"/>
      <w:numFmt w:val="bullet"/>
      <w:lvlText w:val=""/>
      <w:lvlJc w:val="left"/>
      <w:pPr>
        <w:ind w:left="827" w:hanging="282"/>
      </w:pPr>
      <w:rPr>
        <w:rFonts w:ascii="Symbol" w:eastAsia="Symbol" w:hAnsi="Symbol" w:cs="Symbol" w:hint="default"/>
        <w:w w:val="100"/>
        <w:sz w:val="20"/>
        <w:szCs w:val="20"/>
      </w:rPr>
    </w:lvl>
    <w:lvl w:ilvl="1" w:tplc="FC94776A">
      <w:start w:val="1"/>
      <w:numFmt w:val="bullet"/>
      <w:lvlText w:val="•"/>
      <w:lvlJc w:val="left"/>
      <w:pPr>
        <w:ind w:left="1668" w:hanging="282"/>
      </w:pPr>
      <w:rPr>
        <w:rFonts w:hint="default"/>
      </w:rPr>
    </w:lvl>
    <w:lvl w:ilvl="2" w:tplc="80F4B5E6">
      <w:start w:val="1"/>
      <w:numFmt w:val="bullet"/>
      <w:lvlText w:val="•"/>
      <w:lvlJc w:val="left"/>
      <w:pPr>
        <w:ind w:left="2516" w:hanging="282"/>
      </w:pPr>
      <w:rPr>
        <w:rFonts w:hint="default"/>
      </w:rPr>
    </w:lvl>
    <w:lvl w:ilvl="3" w:tplc="DCC631B6">
      <w:start w:val="1"/>
      <w:numFmt w:val="bullet"/>
      <w:lvlText w:val="•"/>
      <w:lvlJc w:val="left"/>
      <w:pPr>
        <w:ind w:left="3364" w:hanging="282"/>
      </w:pPr>
      <w:rPr>
        <w:rFonts w:hint="default"/>
      </w:rPr>
    </w:lvl>
    <w:lvl w:ilvl="4" w:tplc="59D48136">
      <w:start w:val="1"/>
      <w:numFmt w:val="bullet"/>
      <w:lvlText w:val="•"/>
      <w:lvlJc w:val="left"/>
      <w:pPr>
        <w:ind w:left="4212" w:hanging="282"/>
      </w:pPr>
      <w:rPr>
        <w:rFonts w:hint="default"/>
      </w:rPr>
    </w:lvl>
    <w:lvl w:ilvl="5" w:tplc="54548244">
      <w:start w:val="1"/>
      <w:numFmt w:val="bullet"/>
      <w:lvlText w:val="•"/>
      <w:lvlJc w:val="left"/>
      <w:pPr>
        <w:ind w:left="5060" w:hanging="282"/>
      </w:pPr>
      <w:rPr>
        <w:rFonts w:hint="default"/>
      </w:rPr>
    </w:lvl>
    <w:lvl w:ilvl="6" w:tplc="F4CAB11C">
      <w:start w:val="1"/>
      <w:numFmt w:val="bullet"/>
      <w:lvlText w:val="•"/>
      <w:lvlJc w:val="left"/>
      <w:pPr>
        <w:ind w:left="5908" w:hanging="282"/>
      </w:pPr>
      <w:rPr>
        <w:rFonts w:hint="default"/>
      </w:rPr>
    </w:lvl>
    <w:lvl w:ilvl="7" w:tplc="F956E6EA">
      <w:start w:val="1"/>
      <w:numFmt w:val="bullet"/>
      <w:lvlText w:val="•"/>
      <w:lvlJc w:val="left"/>
      <w:pPr>
        <w:ind w:left="6756" w:hanging="282"/>
      </w:pPr>
      <w:rPr>
        <w:rFonts w:hint="default"/>
      </w:rPr>
    </w:lvl>
    <w:lvl w:ilvl="8" w:tplc="34F05BFE">
      <w:start w:val="1"/>
      <w:numFmt w:val="bullet"/>
      <w:lvlText w:val="•"/>
      <w:lvlJc w:val="left"/>
      <w:pPr>
        <w:ind w:left="7604" w:hanging="282"/>
      </w:pPr>
      <w:rPr>
        <w:rFonts w:hint="default"/>
      </w:rPr>
    </w:lvl>
  </w:abstractNum>
  <w:abstractNum w:abstractNumId="1">
    <w:nsid w:val="0DCF67CE"/>
    <w:multiLevelType w:val="hybridMultilevel"/>
    <w:tmpl w:val="C56E9C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A040B8"/>
    <w:multiLevelType w:val="multilevel"/>
    <w:tmpl w:val="E01659D2"/>
    <w:lvl w:ilvl="0">
      <w:start w:val="2"/>
      <w:numFmt w:val="decimal"/>
      <w:lvlText w:val="%1"/>
      <w:lvlJc w:val="left"/>
      <w:pPr>
        <w:ind w:left="969" w:hanging="85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9" w:hanging="851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969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9" w:hanging="851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4">
      <w:start w:val="1"/>
      <w:numFmt w:val="bullet"/>
      <w:lvlText w:val=""/>
      <w:lvlJc w:val="left"/>
      <w:pPr>
        <w:ind w:left="826" w:hanging="282"/>
      </w:pPr>
      <w:rPr>
        <w:rFonts w:ascii="Symbol" w:eastAsia="Symbol" w:hAnsi="Symbol" w:cs="Symbol" w:hint="default"/>
        <w:w w:val="100"/>
        <w:sz w:val="20"/>
        <w:szCs w:val="20"/>
      </w:rPr>
    </w:lvl>
    <w:lvl w:ilvl="5">
      <w:start w:val="1"/>
      <w:numFmt w:val="bullet"/>
      <w:lvlText w:val="•"/>
      <w:lvlJc w:val="left"/>
      <w:pPr>
        <w:ind w:left="466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3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0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6" w:hanging="282"/>
      </w:pPr>
      <w:rPr>
        <w:rFonts w:hint="default"/>
      </w:rPr>
    </w:lvl>
  </w:abstractNum>
  <w:abstractNum w:abstractNumId="3">
    <w:nsid w:val="0F0F556A"/>
    <w:multiLevelType w:val="hybridMultilevel"/>
    <w:tmpl w:val="D7F69982"/>
    <w:lvl w:ilvl="0" w:tplc="8B2229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C70096"/>
    <w:multiLevelType w:val="multilevel"/>
    <w:tmpl w:val="252C5058"/>
    <w:lvl w:ilvl="0">
      <w:start w:val="10"/>
      <w:numFmt w:val="decimal"/>
      <w:lvlText w:val="%1"/>
      <w:lvlJc w:val="left"/>
      <w:pPr>
        <w:ind w:left="543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3" w:hanging="425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2">
      <w:start w:val="1"/>
      <w:numFmt w:val="bullet"/>
      <w:lvlText w:val="•"/>
      <w:lvlJc w:val="left"/>
      <w:pPr>
        <w:ind w:left="2292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68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4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0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6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2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8" w:hanging="425"/>
      </w:pPr>
      <w:rPr>
        <w:rFonts w:hint="default"/>
      </w:rPr>
    </w:lvl>
  </w:abstractNum>
  <w:abstractNum w:abstractNumId="5">
    <w:nsid w:val="16D759E2"/>
    <w:multiLevelType w:val="hybridMultilevel"/>
    <w:tmpl w:val="18D044E2"/>
    <w:lvl w:ilvl="0" w:tplc="2482FB6E">
      <w:start w:val="1"/>
      <w:numFmt w:val="bullet"/>
      <w:lvlText w:val=""/>
      <w:lvlJc w:val="left"/>
      <w:pPr>
        <w:ind w:left="826" w:hanging="282"/>
      </w:pPr>
      <w:rPr>
        <w:rFonts w:ascii="Symbol" w:eastAsia="Symbol" w:hAnsi="Symbol" w:cs="Symbol" w:hint="default"/>
        <w:w w:val="100"/>
        <w:sz w:val="20"/>
        <w:szCs w:val="20"/>
      </w:rPr>
    </w:lvl>
    <w:lvl w:ilvl="1" w:tplc="41CE0208">
      <w:start w:val="1"/>
      <w:numFmt w:val="bullet"/>
      <w:lvlText w:val="•"/>
      <w:lvlJc w:val="left"/>
      <w:pPr>
        <w:ind w:left="1668" w:hanging="282"/>
      </w:pPr>
      <w:rPr>
        <w:rFonts w:hint="default"/>
      </w:rPr>
    </w:lvl>
    <w:lvl w:ilvl="2" w:tplc="27B80F04">
      <w:start w:val="1"/>
      <w:numFmt w:val="bullet"/>
      <w:lvlText w:val="•"/>
      <w:lvlJc w:val="left"/>
      <w:pPr>
        <w:ind w:left="2516" w:hanging="282"/>
      </w:pPr>
      <w:rPr>
        <w:rFonts w:hint="default"/>
      </w:rPr>
    </w:lvl>
    <w:lvl w:ilvl="3" w:tplc="70DE5458">
      <w:start w:val="1"/>
      <w:numFmt w:val="bullet"/>
      <w:lvlText w:val="•"/>
      <w:lvlJc w:val="left"/>
      <w:pPr>
        <w:ind w:left="3364" w:hanging="282"/>
      </w:pPr>
      <w:rPr>
        <w:rFonts w:hint="default"/>
      </w:rPr>
    </w:lvl>
    <w:lvl w:ilvl="4" w:tplc="09DCC09A">
      <w:start w:val="1"/>
      <w:numFmt w:val="bullet"/>
      <w:lvlText w:val="•"/>
      <w:lvlJc w:val="left"/>
      <w:pPr>
        <w:ind w:left="4212" w:hanging="282"/>
      </w:pPr>
      <w:rPr>
        <w:rFonts w:hint="default"/>
      </w:rPr>
    </w:lvl>
    <w:lvl w:ilvl="5" w:tplc="5072B366">
      <w:start w:val="1"/>
      <w:numFmt w:val="bullet"/>
      <w:lvlText w:val="•"/>
      <w:lvlJc w:val="left"/>
      <w:pPr>
        <w:ind w:left="5060" w:hanging="282"/>
      </w:pPr>
      <w:rPr>
        <w:rFonts w:hint="default"/>
      </w:rPr>
    </w:lvl>
    <w:lvl w:ilvl="6" w:tplc="FE5EED54">
      <w:start w:val="1"/>
      <w:numFmt w:val="bullet"/>
      <w:lvlText w:val="•"/>
      <w:lvlJc w:val="left"/>
      <w:pPr>
        <w:ind w:left="5908" w:hanging="282"/>
      </w:pPr>
      <w:rPr>
        <w:rFonts w:hint="default"/>
      </w:rPr>
    </w:lvl>
    <w:lvl w:ilvl="7" w:tplc="49465C6C">
      <w:start w:val="1"/>
      <w:numFmt w:val="bullet"/>
      <w:lvlText w:val="•"/>
      <w:lvlJc w:val="left"/>
      <w:pPr>
        <w:ind w:left="6756" w:hanging="282"/>
      </w:pPr>
      <w:rPr>
        <w:rFonts w:hint="default"/>
      </w:rPr>
    </w:lvl>
    <w:lvl w:ilvl="8" w:tplc="31F4DDEA">
      <w:start w:val="1"/>
      <w:numFmt w:val="bullet"/>
      <w:lvlText w:val="•"/>
      <w:lvlJc w:val="left"/>
      <w:pPr>
        <w:ind w:left="7604" w:hanging="282"/>
      </w:pPr>
      <w:rPr>
        <w:rFonts w:hint="default"/>
      </w:rPr>
    </w:lvl>
  </w:abstractNum>
  <w:abstractNum w:abstractNumId="6">
    <w:nsid w:val="25ED39E2"/>
    <w:multiLevelType w:val="hybridMultilevel"/>
    <w:tmpl w:val="2C483D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C169A"/>
    <w:multiLevelType w:val="hybridMultilevel"/>
    <w:tmpl w:val="AC98ECA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7C6165"/>
    <w:multiLevelType w:val="hybridMultilevel"/>
    <w:tmpl w:val="6B60CE2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A8BF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740270"/>
    <w:multiLevelType w:val="hybridMultilevel"/>
    <w:tmpl w:val="8284A636"/>
    <w:lvl w:ilvl="0" w:tplc="07D8281E">
      <w:start w:val="1"/>
      <w:numFmt w:val="bullet"/>
      <w:lvlText w:val=""/>
      <w:lvlJc w:val="left"/>
      <w:pPr>
        <w:ind w:left="826" w:hanging="282"/>
      </w:pPr>
      <w:rPr>
        <w:rFonts w:ascii="Symbol" w:eastAsia="Symbol" w:hAnsi="Symbol" w:cs="Symbol" w:hint="default"/>
        <w:w w:val="100"/>
        <w:sz w:val="20"/>
        <w:szCs w:val="20"/>
      </w:rPr>
    </w:lvl>
    <w:lvl w:ilvl="1" w:tplc="7818CA22">
      <w:start w:val="1"/>
      <w:numFmt w:val="bullet"/>
      <w:lvlText w:val="•"/>
      <w:lvlJc w:val="left"/>
      <w:pPr>
        <w:ind w:left="1668" w:hanging="282"/>
      </w:pPr>
      <w:rPr>
        <w:rFonts w:hint="default"/>
      </w:rPr>
    </w:lvl>
    <w:lvl w:ilvl="2" w:tplc="EFC03560">
      <w:start w:val="1"/>
      <w:numFmt w:val="bullet"/>
      <w:lvlText w:val="•"/>
      <w:lvlJc w:val="left"/>
      <w:pPr>
        <w:ind w:left="2516" w:hanging="282"/>
      </w:pPr>
      <w:rPr>
        <w:rFonts w:hint="default"/>
      </w:rPr>
    </w:lvl>
    <w:lvl w:ilvl="3" w:tplc="205CC932">
      <w:start w:val="1"/>
      <w:numFmt w:val="bullet"/>
      <w:lvlText w:val="•"/>
      <w:lvlJc w:val="left"/>
      <w:pPr>
        <w:ind w:left="3364" w:hanging="282"/>
      </w:pPr>
      <w:rPr>
        <w:rFonts w:hint="default"/>
      </w:rPr>
    </w:lvl>
    <w:lvl w:ilvl="4" w:tplc="273ED62E">
      <w:start w:val="1"/>
      <w:numFmt w:val="bullet"/>
      <w:lvlText w:val="•"/>
      <w:lvlJc w:val="left"/>
      <w:pPr>
        <w:ind w:left="4212" w:hanging="282"/>
      </w:pPr>
      <w:rPr>
        <w:rFonts w:hint="default"/>
      </w:rPr>
    </w:lvl>
    <w:lvl w:ilvl="5" w:tplc="6464B490">
      <w:start w:val="1"/>
      <w:numFmt w:val="bullet"/>
      <w:lvlText w:val="•"/>
      <w:lvlJc w:val="left"/>
      <w:pPr>
        <w:ind w:left="5060" w:hanging="282"/>
      </w:pPr>
      <w:rPr>
        <w:rFonts w:hint="default"/>
      </w:rPr>
    </w:lvl>
    <w:lvl w:ilvl="6" w:tplc="B04A8502">
      <w:start w:val="1"/>
      <w:numFmt w:val="bullet"/>
      <w:lvlText w:val="•"/>
      <w:lvlJc w:val="left"/>
      <w:pPr>
        <w:ind w:left="5908" w:hanging="282"/>
      </w:pPr>
      <w:rPr>
        <w:rFonts w:hint="default"/>
      </w:rPr>
    </w:lvl>
    <w:lvl w:ilvl="7" w:tplc="1A84C246">
      <w:start w:val="1"/>
      <w:numFmt w:val="bullet"/>
      <w:lvlText w:val="•"/>
      <w:lvlJc w:val="left"/>
      <w:pPr>
        <w:ind w:left="6756" w:hanging="282"/>
      </w:pPr>
      <w:rPr>
        <w:rFonts w:hint="default"/>
      </w:rPr>
    </w:lvl>
    <w:lvl w:ilvl="8" w:tplc="A6F0DBB6">
      <w:start w:val="1"/>
      <w:numFmt w:val="bullet"/>
      <w:lvlText w:val="•"/>
      <w:lvlJc w:val="left"/>
      <w:pPr>
        <w:ind w:left="7604" w:hanging="282"/>
      </w:pPr>
      <w:rPr>
        <w:rFonts w:hint="default"/>
      </w:rPr>
    </w:lvl>
  </w:abstractNum>
  <w:abstractNum w:abstractNumId="10">
    <w:nsid w:val="39C57DEA"/>
    <w:multiLevelType w:val="hybridMultilevel"/>
    <w:tmpl w:val="AF26EF5C"/>
    <w:lvl w:ilvl="0" w:tplc="1EDEAA56">
      <w:start w:val="1"/>
      <w:numFmt w:val="bullet"/>
      <w:lvlText w:val=""/>
      <w:lvlJc w:val="left"/>
      <w:pPr>
        <w:ind w:left="827" w:hanging="282"/>
      </w:pPr>
      <w:rPr>
        <w:rFonts w:ascii="Symbol" w:eastAsia="Symbol" w:hAnsi="Symbol" w:cs="Symbol" w:hint="default"/>
        <w:w w:val="100"/>
        <w:sz w:val="20"/>
        <w:szCs w:val="20"/>
      </w:rPr>
    </w:lvl>
    <w:lvl w:ilvl="1" w:tplc="20DE395C">
      <w:start w:val="1"/>
      <w:numFmt w:val="bullet"/>
      <w:lvlText w:val="•"/>
      <w:lvlJc w:val="left"/>
      <w:pPr>
        <w:ind w:left="1668" w:hanging="282"/>
      </w:pPr>
      <w:rPr>
        <w:rFonts w:hint="default"/>
      </w:rPr>
    </w:lvl>
    <w:lvl w:ilvl="2" w:tplc="D480EA8A">
      <w:start w:val="1"/>
      <w:numFmt w:val="bullet"/>
      <w:lvlText w:val="•"/>
      <w:lvlJc w:val="left"/>
      <w:pPr>
        <w:ind w:left="2516" w:hanging="282"/>
      </w:pPr>
      <w:rPr>
        <w:rFonts w:hint="default"/>
      </w:rPr>
    </w:lvl>
    <w:lvl w:ilvl="3" w:tplc="38022904">
      <w:start w:val="1"/>
      <w:numFmt w:val="bullet"/>
      <w:lvlText w:val="•"/>
      <w:lvlJc w:val="left"/>
      <w:pPr>
        <w:ind w:left="3364" w:hanging="282"/>
      </w:pPr>
      <w:rPr>
        <w:rFonts w:hint="default"/>
      </w:rPr>
    </w:lvl>
    <w:lvl w:ilvl="4" w:tplc="D9E0107A">
      <w:start w:val="1"/>
      <w:numFmt w:val="bullet"/>
      <w:lvlText w:val="•"/>
      <w:lvlJc w:val="left"/>
      <w:pPr>
        <w:ind w:left="4212" w:hanging="282"/>
      </w:pPr>
      <w:rPr>
        <w:rFonts w:hint="default"/>
      </w:rPr>
    </w:lvl>
    <w:lvl w:ilvl="5" w:tplc="9EDE51E6">
      <w:start w:val="1"/>
      <w:numFmt w:val="bullet"/>
      <w:lvlText w:val="•"/>
      <w:lvlJc w:val="left"/>
      <w:pPr>
        <w:ind w:left="5060" w:hanging="282"/>
      </w:pPr>
      <w:rPr>
        <w:rFonts w:hint="default"/>
      </w:rPr>
    </w:lvl>
    <w:lvl w:ilvl="6" w:tplc="7A104DEA">
      <w:start w:val="1"/>
      <w:numFmt w:val="bullet"/>
      <w:lvlText w:val="•"/>
      <w:lvlJc w:val="left"/>
      <w:pPr>
        <w:ind w:left="5908" w:hanging="282"/>
      </w:pPr>
      <w:rPr>
        <w:rFonts w:hint="default"/>
      </w:rPr>
    </w:lvl>
    <w:lvl w:ilvl="7" w:tplc="94609B40">
      <w:start w:val="1"/>
      <w:numFmt w:val="bullet"/>
      <w:lvlText w:val="•"/>
      <w:lvlJc w:val="left"/>
      <w:pPr>
        <w:ind w:left="6756" w:hanging="282"/>
      </w:pPr>
      <w:rPr>
        <w:rFonts w:hint="default"/>
      </w:rPr>
    </w:lvl>
    <w:lvl w:ilvl="8" w:tplc="5F96856C">
      <w:start w:val="1"/>
      <w:numFmt w:val="bullet"/>
      <w:lvlText w:val="•"/>
      <w:lvlJc w:val="left"/>
      <w:pPr>
        <w:ind w:left="7604" w:hanging="282"/>
      </w:pPr>
      <w:rPr>
        <w:rFonts w:hint="default"/>
      </w:rPr>
    </w:lvl>
  </w:abstractNum>
  <w:abstractNum w:abstractNumId="11">
    <w:nsid w:val="3AFC2204"/>
    <w:multiLevelType w:val="hybridMultilevel"/>
    <w:tmpl w:val="52760C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5B339B"/>
    <w:multiLevelType w:val="multilevel"/>
    <w:tmpl w:val="B13495A2"/>
    <w:lvl w:ilvl="0">
      <w:start w:val="8"/>
      <w:numFmt w:val="decimal"/>
      <w:lvlText w:val="%1"/>
      <w:lvlJc w:val="left"/>
      <w:pPr>
        <w:ind w:left="543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3" w:hanging="425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2">
      <w:start w:val="1"/>
      <w:numFmt w:val="bullet"/>
      <w:lvlText w:val="-"/>
      <w:lvlJc w:val="left"/>
      <w:pPr>
        <w:ind w:left="826" w:hanging="284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3">
      <w:start w:val="1"/>
      <w:numFmt w:val="bullet"/>
      <w:lvlText w:val="•"/>
      <w:lvlJc w:val="left"/>
      <w:pPr>
        <w:ind w:left="2704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8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1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73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5" w:hanging="284"/>
      </w:pPr>
      <w:rPr>
        <w:rFonts w:hint="default"/>
      </w:rPr>
    </w:lvl>
  </w:abstractNum>
  <w:abstractNum w:abstractNumId="13">
    <w:nsid w:val="3F8808FC"/>
    <w:multiLevelType w:val="multilevel"/>
    <w:tmpl w:val="0CA0CF0E"/>
    <w:lvl w:ilvl="0">
      <w:start w:val="2"/>
      <w:numFmt w:val="decimal"/>
      <w:lvlText w:val="%1"/>
      <w:lvlJc w:val="left"/>
      <w:pPr>
        <w:ind w:left="685" w:hanging="56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85" w:hanging="5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5" w:hanging="568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38" w:hanging="720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4">
      <w:start w:val="1"/>
      <w:numFmt w:val="bullet"/>
      <w:lvlText w:val="•"/>
      <w:lvlJc w:val="left"/>
      <w:pPr>
        <w:ind w:left="366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0" w:hanging="720"/>
      </w:pPr>
      <w:rPr>
        <w:rFonts w:hint="default"/>
      </w:rPr>
    </w:lvl>
  </w:abstractNum>
  <w:abstractNum w:abstractNumId="14">
    <w:nsid w:val="4A236480"/>
    <w:multiLevelType w:val="hybridMultilevel"/>
    <w:tmpl w:val="9036EBE4"/>
    <w:lvl w:ilvl="0" w:tplc="31F4B93A">
      <w:start w:val="1"/>
      <w:numFmt w:val="bullet"/>
      <w:lvlText w:val=""/>
      <w:lvlJc w:val="left"/>
      <w:pPr>
        <w:ind w:left="826" w:hanging="282"/>
      </w:pPr>
      <w:rPr>
        <w:rFonts w:ascii="Symbol" w:eastAsia="Symbol" w:hAnsi="Symbol" w:cs="Symbol" w:hint="default"/>
        <w:w w:val="100"/>
        <w:sz w:val="20"/>
        <w:szCs w:val="20"/>
      </w:rPr>
    </w:lvl>
    <w:lvl w:ilvl="1" w:tplc="7B862B0E">
      <w:start w:val="1"/>
      <w:numFmt w:val="bullet"/>
      <w:lvlText w:val="•"/>
      <w:lvlJc w:val="left"/>
      <w:pPr>
        <w:ind w:left="1668" w:hanging="282"/>
      </w:pPr>
      <w:rPr>
        <w:rFonts w:hint="default"/>
      </w:rPr>
    </w:lvl>
    <w:lvl w:ilvl="2" w:tplc="2FE6E97A">
      <w:start w:val="1"/>
      <w:numFmt w:val="bullet"/>
      <w:lvlText w:val="•"/>
      <w:lvlJc w:val="left"/>
      <w:pPr>
        <w:ind w:left="2516" w:hanging="282"/>
      </w:pPr>
      <w:rPr>
        <w:rFonts w:hint="default"/>
      </w:rPr>
    </w:lvl>
    <w:lvl w:ilvl="3" w:tplc="813C6B30">
      <w:start w:val="1"/>
      <w:numFmt w:val="bullet"/>
      <w:lvlText w:val="•"/>
      <w:lvlJc w:val="left"/>
      <w:pPr>
        <w:ind w:left="3364" w:hanging="282"/>
      </w:pPr>
      <w:rPr>
        <w:rFonts w:hint="default"/>
      </w:rPr>
    </w:lvl>
    <w:lvl w:ilvl="4" w:tplc="697C3CC6">
      <w:start w:val="1"/>
      <w:numFmt w:val="bullet"/>
      <w:lvlText w:val="•"/>
      <w:lvlJc w:val="left"/>
      <w:pPr>
        <w:ind w:left="4212" w:hanging="282"/>
      </w:pPr>
      <w:rPr>
        <w:rFonts w:hint="default"/>
      </w:rPr>
    </w:lvl>
    <w:lvl w:ilvl="5" w:tplc="DEE6AFD2">
      <w:start w:val="1"/>
      <w:numFmt w:val="bullet"/>
      <w:lvlText w:val="•"/>
      <w:lvlJc w:val="left"/>
      <w:pPr>
        <w:ind w:left="5060" w:hanging="282"/>
      </w:pPr>
      <w:rPr>
        <w:rFonts w:hint="default"/>
      </w:rPr>
    </w:lvl>
    <w:lvl w:ilvl="6" w:tplc="A62EA494">
      <w:start w:val="1"/>
      <w:numFmt w:val="bullet"/>
      <w:lvlText w:val="•"/>
      <w:lvlJc w:val="left"/>
      <w:pPr>
        <w:ind w:left="5908" w:hanging="282"/>
      </w:pPr>
      <w:rPr>
        <w:rFonts w:hint="default"/>
      </w:rPr>
    </w:lvl>
    <w:lvl w:ilvl="7" w:tplc="2DC8BA72">
      <w:start w:val="1"/>
      <w:numFmt w:val="bullet"/>
      <w:lvlText w:val="•"/>
      <w:lvlJc w:val="left"/>
      <w:pPr>
        <w:ind w:left="6756" w:hanging="282"/>
      </w:pPr>
      <w:rPr>
        <w:rFonts w:hint="default"/>
      </w:rPr>
    </w:lvl>
    <w:lvl w:ilvl="8" w:tplc="5A7A5094">
      <w:start w:val="1"/>
      <w:numFmt w:val="bullet"/>
      <w:lvlText w:val="•"/>
      <w:lvlJc w:val="left"/>
      <w:pPr>
        <w:ind w:left="7604" w:hanging="282"/>
      </w:pPr>
      <w:rPr>
        <w:rFonts w:hint="default"/>
      </w:rPr>
    </w:lvl>
  </w:abstractNum>
  <w:abstractNum w:abstractNumId="15">
    <w:nsid w:val="4B816250"/>
    <w:multiLevelType w:val="multilevel"/>
    <w:tmpl w:val="C7FA7E78"/>
    <w:lvl w:ilvl="0">
      <w:start w:val="2"/>
      <w:numFmt w:val="decimal"/>
      <w:lvlText w:val="%1"/>
      <w:lvlJc w:val="left"/>
      <w:pPr>
        <w:ind w:left="969" w:hanging="85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9" w:hanging="851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969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9" w:hanging="851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4">
      <w:start w:val="1"/>
      <w:numFmt w:val="bullet"/>
      <w:lvlText w:val=""/>
      <w:lvlJc w:val="left"/>
      <w:pPr>
        <w:ind w:left="826" w:hanging="282"/>
      </w:pPr>
      <w:rPr>
        <w:rFonts w:ascii="Symbol" w:eastAsia="Symbol" w:hAnsi="Symbol" w:cs="Symbol" w:hint="default"/>
        <w:w w:val="100"/>
        <w:sz w:val="20"/>
        <w:szCs w:val="20"/>
      </w:rPr>
    </w:lvl>
    <w:lvl w:ilvl="5">
      <w:start w:val="1"/>
      <w:numFmt w:val="bullet"/>
      <w:lvlText w:val="•"/>
      <w:lvlJc w:val="left"/>
      <w:pPr>
        <w:ind w:left="466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3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0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6" w:hanging="282"/>
      </w:pPr>
      <w:rPr>
        <w:rFonts w:hint="default"/>
      </w:rPr>
    </w:lvl>
  </w:abstractNum>
  <w:abstractNum w:abstractNumId="16">
    <w:nsid w:val="4C370D79"/>
    <w:multiLevelType w:val="multilevel"/>
    <w:tmpl w:val="591E5342"/>
    <w:lvl w:ilvl="0">
      <w:start w:val="5"/>
      <w:numFmt w:val="decimal"/>
      <w:lvlText w:val="%1"/>
      <w:lvlJc w:val="left"/>
      <w:pPr>
        <w:ind w:left="543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3" w:hanging="425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2">
      <w:start w:val="1"/>
      <w:numFmt w:val="bullet"/>
      <w:lvlText w:val="-"/>
      <w:lvlJc w:val="left"/>
      <w:pPr>
        <w:ind w:left="827" w:hanging="284"/>
      </w:pPr>
      <w:rPr>
        <w:rFonts w:hint="default"/>
        <w:w w:val="100"/>
      </w:rPr>
    </w:lvl>
    <w:lvl w:ilvl="3">
      <w:start w:val="1"/>
      <w:numFmt w:val="bullet"/>
      <w:lvlText w:val="•"/>
      <w:lvlJc w:val="left"/>
      <w:pPr>
        <w:ind w:left="195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00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50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0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50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00" w:hanging="284"/>
      </w:pPr>
      <w:rPr>
        <w:rFonts w:hint="default"/>
      </w:rPr>
    </w:lvl>
  </w:abstractNum>
  <w:abstractNum w:abstractNumId="17">
    <w:nsid w:val="4CA171C0"/>
    <w:multiLevelType w:val="multilevel"/>
    <w:tmpl w:val="6B84468A"/>
    <w:lvl w:ilvl="0">
      <w:start w:val="9"/>
      <w:numFmt w:val="decimal"/>
      <w:lvlText w:val="%1"/>
      <w:lvlJc w:val="left"/>
      <w:pPr>
        <w:ind w:left="543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3" w:hanging="425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2">
      <w:start w:val="1"/>
      <w:numFmt w:val="bullet"/>
      <w:lvlText w:val="-"/>
      <w:lvlJc w:val="left"/>
      <w:pPr>
        <w:ind w:left="827" w:hanging="284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3">
      <w:start w:val="1"/>
      <w:numFmt w:val="bullet"/>
      <w:lvlText w:val="•"/>
      <w:lvlJc w:val="left"/>
      <w:pPr>
        <w:ind w:left="2704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8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1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73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5" w:hanging="284"/>
      </w:pPr>
      <w:rPr>
        <w:rFonts w:hint="default"/>
      </w:rPr>
    </w:lvl>
  </w:abstractNum>
  <w:abstractNum w:abstractNumId="18">
    <w:nsid w:val="4D587284"/>
    <w:multiLevelType w:val="multilevel"/>
    <w:tmpl w:val="A92C9DF8"/>
    <w:lvl w:ilvl="0">
      <w:start w:val="6"/>
      <w:numFmt w:val="decimal"/>
      <w:lvlText w:val="%1"/>
      <w:lvlJc w:val="left"/>
      <w:pPr>
        <w:ind w:left="543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3" w:hanging="425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2">
      <w:start w:val="1"/>
      <w:numFmt w:val="bullet"/>
      <w:lvlText w:val="-"/>
      <w:lvlJc w:val="left"/>
      <w:pPr>
        <w:ind w:left="827" w:hanging="284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3">
      <w:start w:val="1"/>
      <w:numFmt w:val="bullet"/>
      <w:lvlText w:val="•"/>
      <w:lvlJc w:val="left"/>
      <w:pPr>
        <w:ind w:left="2704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8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1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73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5" w:hanging="284"/>
      </w:pPr>
      <w:rPr>
        <w:rFonts w:hint="default"/>
      </w:rPr>
    </w:lvl>
  </w:abstractNum>
  <w:abstractNum w:abstractNumId="19">
    <w:nsid w:val="4F81598D"/>
    <w:multiLevelType w:val="hybridMultilevel"/>
    <w:tmpl w:val="9258BAF8"/>
    <w:lvl w:ilvl="0" w:tplc="6046EB52">
      <w:start w:val="1"/>
      <w:numFmt w:val="bullet"/>
      <w:lvlText w:val="-"/>
      <w:lvlJc w:val="left"/>
      <w:pPr>
        <w:ind w:left="827" w:hanging="288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5AB416AC">
      <w:start w:val="1"/>
      <w:numFmt w:val="bullet"/>
      <w:lvlText w:val="•"/>
      <w:lvlJc w:val="left"/>
      <w:pPr>
        <w:ind w:left="1668" w:hanging="288"/>
      </w:pPr>
      <w:rPr>
        <w:rFonts w:hint="default"/>
      </w:rPr>
    </w:lvl>
    <w:lvl w:ilvl="2" w:tplc="3B42C70C">
      <w:start w:val="1"/>
      <w:numFmt w:val="bullet"/>
      <w:lvlText w:val="•"/>
      <w:lvlJc w:val="left"/>
      <w:pPr>
        <w:ind w:left="2516" w:hanging="288"/>
      </w:pPr>
      <w:rPr>
        <w:rFonts w:hint="default"/>
      </w:rPr>
    </w:lvl>
    <w:lvl w:ilvl="3" w:tplc="C4B629D6">
      <w:start w:val="1"/>
      <w:numFmt w:val="bullet"/>
      <w:lvlText w:val="•"/>
      <w:lvlJc w:val="left"/>
      <w:pPr>
        <w:ind w:left="3364" w:hanging="288"/>
      </w:pPr>
      <w:rPr>
        <w:rFonts w:hint="default"/>
      </w:rPr>
    </w:lvl>
    <w:lvl w:ilvl="4" w:tplc="85CA1C7C">
      <w:start w:val="1"/>
      <w:numFmt w:val="bullet"/>
      <w:lvlText w:val="•"/>
      <w:lvlJc w:val="left"/>
      <w:pPr>
        <w:ind w:left="4212" w:hanging="288"/>
      </w:pPr>
      <w:rPr>
        <w:rFonts w:hint="default"/>
      </w:rPr>
    </w:lvl>
    <w:lvl w:ilvl="5" w:tplc="42726A1A">
      <w:start w:val="1"/>
      <w:numFmt w:val="bullet"/>
      <w:lvlText w:val="•"/>
      <w:lvlJc w:val="left"/>
      <w:pPr>
        <w:ind w:left="5060" w:hanging="288"/>
      </w:pPr>
      <w:rPr>
        <w:rFonts w:hint="default"/>
      </w:rPr>
    </w:lvl>
    <w:lvl w:ilvl="6" w:tplc="EBF00062">
      <w:start w:val="1"/>
      <w:numFmt w:val="bullet"/>
      <w:lvlText w:val="•"/>
      <w:lvlJc w:val="left"/>
      <w:pPr>
        <w:ind w:left="5908" w:hanging="288"/>
      </w:pPr>
      <w:rPr>
        <w:rFonts w:hint="default"/>
      </w:rPr>
    </w:lvl>
    <w:lvl w:ilvl="7" w:tplc="0B3C6AC8">
      <w:start w:val="1"/>
      <w:numFmt w:val="bullet"/>
      <w:lvlText w:val="•"/>
      <w:lvlJc w:val="left"/>
      <w:pPr>
        <w:ind w:left="6756" w:hanging="288"/>
      </w:pPr>
      <w:rPr>
        <w:rFonts w:hint="default"/>
      </w:rPr>
    </w:lvl>
    <w:lvl w:ilvl="8" w:tplc="D14CE7F0">
      <w:start w:val="1"/>
      <w:numFmt w:val="bullet"/>
      <w:lvlText w:val="•"/>
      <w:lvlJc w:val="left"/>
      <w:pPr>
        <w:ind w:left="7604" w:hanging="288"/>
      </w:pPr>
      <w:rPr>
        <w:rFonts w:hint="default"/>
      </w:rPr>
    </w:lvl>
  </w:abstractNum>
  <w:abstractNum w:abstractNumId="20">
    <w:nsid w:val="50BB57EF"/>
    <w:multiLevelType w:val="multilevel"/>
    <w:tmpl w:val="E29883DE"/>
    <w:lvl w:ilvl="0">
      <w:start w:val="1"/>
      <w:numFmt w:val="decimal"/>
      <w:lvlText w:val="%1."/>
      <w:lvlJc w:val="left"/>
      <w:pPr>
        <w:ind w:left="538" w:hanging="420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</w:rPr>
    </w:lvl>
    <w:lvl w:ilvl="1">
      <w:start w:val="1"/>
      <w:numFmt w:val="decimal"/>
      <w:lvlText w:val="%1.%2."/>
      <w:lvlJc w:val="left"/>
      <w:pPr>
        <w:ind w:left="538" w:hanging="420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2">
      <w:start w:val="1"/>
      <w:numFmt w:val="bullet"/>
      <w:lvlText w:val=""/>
      <w:lvlJc w:val="left"/>
      <w:pPr>
        <w:ind w:left="886" w:hanging="342"/>
      </w:pPr>
      <w:rPr>
        <w:rFonts w:ascii="Symbol" w:eastAsia="Symbol" w:hAnsi="Symbol" w:cs="Symbol" w:hint="default"/>
        <w:w w:val="100"/>
        <w:sz w:val="20"/>
        <w:szCs w:val="20"/>
      </w:rPr>
    </w:lvl>
    <w:lvl w:ilvl="3">
      <w:start w:val="1"/>
      <w:numFmt w:val="bullet"/>
      <w:lvlText w:val="•"/>
      <w:lvlJc w:val="left"/>
      <w:pPr>
        <w:ind w:left="2751" w:hanging="3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6" w:hanging="3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22" w:hanging="3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7" w:hanging="3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3" w:hanging="3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8" w:hanging="342"/>
      </w:pPr>
      <w:rPr>
        <w:rFonts w:hint="default"/>
      </w:rPr>
    </w:lvl>
  </w:abstractNum>
  <w:abstractNum w:abstractNumId="21">
    <w:nsid w:val="578F5266"/>
    <w:multiLevelType w:val="multilevel"/>
    <w:tmpl w:val="5914BC9A"/>
    <w:lvl w:ilvl="0">
      <w:start w:val="7"/>
      <w:numFmt w:val="decimal"/>
      <w:lvlText w:val="%1"/>
      <w:lvlJc w:val="left"/>
      <w:pPr>
        <w:ind w:left="543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3" w:hanging="425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2">
      <w:start w:val="1"/>
      <w:numFmt w:val="bullet"/>
      <w:lvlText w:val=""/>
      <w:lvlJc w:val="left"/>
      <w:pPr>
        <w:ind w:left="827" w:hanging="282"/>
      </w:pPr>
      <w:rPr>
        <w:rFonts w:ascii="Symbol" w:eastAsia="Symbol" w:hAnsi="Symbol" w:cs="Symbol" w:hint="default"/>
        <w:w w:val="100"/>
        <w:sz w:val="20"/>
        <w:szCs w:val="20"/>
      </w:rPr>
    </w:lvl>
    <w:lvl w:ilvl="3">
      <w:start w:val="1"/>
      <w:numFmt w:val="bullet"/>
      <w:lvlText w:val=""/>
      <w:lvlJc w:val="left"/>
      <w:pPr>
        <w:ind w:left="1084" w:hanging="257"/>
      </w:pPr>
      <w:rPr>
        <w:rFonts w:ascii="Symbol" w:eastAsia="Symbol" w:hAnsi="Symbol" w:cs="Symbol" w:hint="default"/>
        <w:w w:val="100"/>
        <w:sz w:val="20"/>
        <w:szCs w:val="20"/>
      </w:rPr>
    </w:lvl>
    <w:lvl w:ilvl="4">
      <w:start w:val="1"/>
      <w:numFmt w:val="bullet"/>
      <w:lvlText w:val="•"/>
      <w:lvlJc w:val="left"/>
      <w:pPr>
        <w:ind w:left="2288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57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25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94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62" w:hanging="257"/>
      </w:pPr>
      <w:rPr>
        <w:rFonts w:hint="default"/>
      </w:rPr>
    </w:lvl>
  </w:abstractNum>
  <w:abstractNum w:abstractNumId="22">
    <w:nsid w:val="59C229FD"/>
    <w:multiLevelType w:val="hybridMultilevel"/>
    <w:tmpl w:val="F5D2169E"/>
    <w:lvl w:ilvl="0" w:tplc="FA320B18">
      <w:start w:val="1"/>
      <w:numFmt w:val="bullet"/>
      <w:lvlText w:val=""/>
      <w:lvlJc w:val="left"/>
      <w:pPr>
        <w:ind w:left="827" w:hanging="282"/>
      </w:pPr>
      <w:rPr>
        <w:rFonts w:ascii="Symbol" w:eastAsia="Symbol" w:hAnsi="Symbol" w:cs="Symbol" w:hint="default"/>
        <w:w w:val="100"/>
        <w:sz w:val="20"/>
        <w:szCs w:val="20"/>
      </w:rPr>
    </w:lvl>
    <w:lvl w:ilvl="1" w:tplc="F4727580">
      <w:start w:val="1"/>
      <w:numFmt w:val="bullet"/>
      <w:lvlText w:val="•"/>
      <w:lvlJc w:val="left"/>
      <w:pPr>
        <w:ind w:left="1668" w:hanging="282"/>
      </w:pPr>
      <w:rPr>
        <w:rFonts w:hint="default"/>
      </w:rPr>
    </w:lvl>
    <w:lvl w:ilvl="2" w:tplc="21482976">
      <w:start w:val="1"/>
      <w:numFmt w:val="bullet"/>
      <w:lvlText w:val="•"/>
      <w:lvlJc w:val="left"/>
      <w:pPr>
        <w:ind w:left="2516" w:hanging="282"/>
      </w:pPr>
      <w:rPr>
        <w:rFonts w:hint="default"/>
      </w:rPr>
    </w:lvl>
    <w:lvl w:ilvl="3" w:tplc="02C217F8">
      <w:start w:val="1"/>
      <w:numFmt w:val="bullet"/>
      <w:lvlText w:val="•"/>
      <w:lvlJc w:val="left"/>
      <w:pPr>
        <w:ind w:left="3364" w:hanging="282"/>
      </w:pPr>
      <w:rPr>
        <w:rFonts w:hint="default"/>
      </w:rPr>
    </w:lvl>
    <w:lvl w:ilvl="4" w:tplc="EAE26DA6">
      <w:start w:val="1"/>
      <w:numFmt w:val="bullet"/>
      <w:lvlText w:val="•"/>
      <w:lvlJc w:val="left"/>
      <w:pPr>
        <w:ind w:left="4212" w:hanging="282"/>
      </w:pPr>
      <w:rPr>
        <w:rFonts w:hint="default"/>
      </w:rPr>
    </w:lvl>
    <w:lvl w:ilvl="5" w:tplc="E6447B1C">
      <w:start w:val="1"/>
      <w:numFmt w:val="bullet"/>
      <w:lvlText w:val="•"/>
      <w:lvlJc w:val="left"/>
      <w:pPr>
        <w:ind w:left="5060" w:hanging="282"/>
      </w:pPr>
      <w:rPr>
        <w:rFonts w:hint="default"/>
      </w:rPr>
    </w:lvl>
    <w:lvl w:ilvl="6" w:tplc="82DCB35E">
      <w:start w:val="1"/>
      <w:numFmt w:val="bullet"/>
      <w:lvlText w:val="•"/>
      <w:lvlJc w:val="left"/>
      <w:pPr>
        <w:ind w:left="5908" w:hanging="282"/>
      </w:pPr>
      <w:rPr>
        <w:rFonts w:hint="default"/>
      </w:rPr>
    </w:lvl>
    <w:lvl w:ilvl="7" w:tplc="8BBE7866">
      <w:start w:val="1"/>
      <w:numFmt w:val="bullet"/>
      <w:lvlText w:val="•"/>
      <w:lvlJc w:val="left"/>
      <w:pPr>
        <w:ind w:left="6756" w:hanging="282"/>
      </w:pPr>
      <w:rPr>
        <w:rFonts w:hint="default"/>
      </w:rPr>
    </w:lvl>
    <w:lvl w:ilvl="8" w:tplc="3F0AC32A">
      <w:start w:val="1"/>
      <w:numFmt w:val="bullet"/>
      <w:lvlText w:val="•"/>
      <w:lvlJc w:val="left"/>
      <w:pPr>
        <w:ind w:left="7604" w:hanging="282"/>
      </w:pPr>
      <w:rPr>
        <w:rFonts w:hint="default"/>
      </w:rPr>
    </w:lvl>
  </w:abstractNum>
  <w:abstractNum w:abstractNumId="23">
    <w:nsid w:val="5A121FEB"/>
    <w:multiLevelType w:val="hybridMultilevel"/>
    <w:tmpl w:val="E4E825C8"/>
    <w:lvl w:ilvl="0" w:tplc="8B2229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E210CD"/>
    <w:multiLevelType w:val="hybridMultilevel"/>
    <w:tmpl w:val="5672C4C8"/>
    <w:lvl w:ilvl="0" w:tplc="A36A9356">
      <w:start w:val="1"/>
      <w:numFmt w:val="bullet"/>
      <w:lvlText w:val=""/>
      <w:lvlJc w:val="left"/>
      <w:pPr>
        <w:ind w:left="826" w:hanging="282"/>
      </w:pPr>
      <w:rPr>
        <w:rFonts w:ascii="Symbol" w:eastAsia="Symbol" w:hAnsi="Symbol" w:cs="Symbol" w:hint="default"/>
        <w:w w:val="100"/>
        <w:sz w:val="20"/>
        <w:szCs w:val="20"/>
      </w:rPr>
    </w:lvl>
    <w:lvl w:ilvl="1" w:tplc="CD361B82">
      <w:start w:val="1"/>
      <w:numFmt w:val="bullet"/>
      <w:lvlText w:val="•"/>
      <w:lvlJc w:val="left"/>
      <w:pPr>
        <w:ind w:left="1668" w:hanging="282"/>
      </w:pPr>
      <w:rPr>
        <w:rFonts w:hint="default"/>
      </w:rPr>
    </w:lvl>
    <w:lvl w:ilvl="2" w:tplc="B13CC6BE">
      <w:start w:val="1"/>
      <w:numFmt w:val="bullet"/>
      <w:lvlText w:val="•"/>
      <w:lvlJc w:val="left"/>
      <w:pPr>
        <w:ind w:left="2516" w:hanging="282"/>
      </w:pPr>
      <w:rPr>
        <w:rFonts w:hint="default"/>
      </w:rPr>
    </w:lvl>
    <w:lvl w:ilvl="3" w:tplc="EE82AE42">
      <w:start w:val="1"/>
      <w:numFmt w:val="bullet"/>
      <w:lvlText w:val="•"/>
      <w:lvlJc w:val="left"/>
      <w:pPr>
        <w:ind w:left="3364" w:hanging="282"/>
      </w:pPr>
      <w:rPr>
        <w:rFonts w:hint="default"/>
      </w:rPr>
    </w:lvl>
    <w:lvl w:ilvl="4" w:tplc="BA447A08">
      <w:start w:val="1"/>
      <w:numFmt w:val="bullet"/>
      <w:lvlText w:val="•"/>
      <w:lvlJc w:val="left"/>
      <w:pPr>
        <w:ind w:left="4212" w:hanging="282"/>
      </w:pPr>
      <w:rPr>
        <w:rFonts w:hint="default"/>
      </w:rPr>
    </w:lvl>
    <w:lvl w:ilvl="5" w:tplc="05FE598A">
      <w:start w:val="1"/>
      <w:numFmt w:val="bullet"/>
      <w:lvlText w:val="•"/>
      <w:lvlJc w:val="left"/>
      <w:pPr>
        <w:ind w:left="5060" w:hanging="282"/>
      </w:pPr>
      <w:rPr>
        <w:rFonts w:hint="default"/>
      </w:rPr>
    </w:lvl>
    <w:lvl w:ilvl="6" w:tplc="74684C20">
      <w:start w:val="1"/>
      <w:numFmt w:val="bullet"/>
      <w:lvlText w:val="•"/>
      <w:lvlJc w:val="left"/>
      <w:pPr>
        <w:ind w:left="5908" w:hanging="282"/>
      </w:pPr>
      <w:rPr>
        <w:rFonts w:hint="default"/>
      </w:rPr>
    </w:lvl>
    <w:lvl w:ilvl="7" w:tplc="BF6AB750">
      <w:start w:val="1"/>
      <w:numFmt w:val="bullet"/>
      <w:lvlText w:val="•"/>
      <w:lvlJc w:val="left"/>
      <w:pPr>
        <w:ind w:left="6756" w:hanging="282"/>
      </w:pPr>
      <w:rPr>
        <w:rFonts w:hint="default"/>
      </w:rPr>
    </w:lvl>
    <w:lvl w:ilvl="8" w:tplc="069E16A0">
      <w:start w:val="1"/>
      <w:numFmt w:val="bullet"/>
      <w:lvlText w:val="•"/>
      <w:lvlJc w:val="left"/>
      <w:pPr>
        <w:ind w:left="7604" w:hanging="282"/>
      </w:pPr>
      <w:rPr>
        <w:rFonts w:hint="default"/>
      </w:rPr>
    </w:lvl>
  </w:abstractNum>
  <w:abstractNum w:abstractNumId="25">
    <w:nsid w:val="661B5EFA"/>
    <w:multiLevelType w:val="hybridMultilevel"/>
    <w:tmpl w:val="69CC23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584187"/>
    <w:multiLevelType w:val="hybridMultilevel"/>
    <w:tmpl w:val="2856F1DA"/>
    <w:lvl w:ilvl="0" w:tplc="E528AD26">
      <w:start w:val="3"/>
      <w:numFmt w:val="decimal"/>
      <w:lvlText w:val="%1."/>
      <w:lvlJc w:val="left"/>
      <w:pPr>
        <w:ind w:left="538" w:hanging="425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</w:rPr>
    </w:lvl>
    <w:lvl w:ilvl="1" w:tplc="1DDAA4AE">
      <w:start w:val="1"/>
      <w:numFmt w:val="bullet"/>
      <w:lvlText w:val="-"/>
      <w:lvlJc w:val="left"/>
      <w:pPr>
        <w:ind w:left="826" w:hanging="288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2" w:tplc="5A9A26BA">
      <w:start w:val="1"/>
      <w:numFmt w:val="bullet"/>
      <w:lvlText w:val="•"/>
      <w:lvlJc w:val="left"/>
      <w:pPr>
        <w:ind w:left="1762" w:hanging="288"/>
      </w:pPr>
      <w:rPr>
        <w:rFonts w:hint="default"/>
      </w:rPr>
    </w:lvl>
    <w:lvl w:ilvl="3" w:tplc="39468B08">
      <w:start w:val="1"/>
      <w:numFmt w:val="bullet"/>
      <w:lvlText w:val="•"/>
      <w:lvlJc w:val="left"/>
      <w:pPr>
        <w:ind w:left="2704" w:hanging="288"/>
      </w:pPr>
      <w:rPr>
        <w:rFonts w:hint="default"/>
      </w:rPr>
    </w:lvl>
    <w:lvl w:ilvl="4" w:tplc="3CDC13A0">
      <w:start w:val="1"/>
      <w:numFmt w:val="bullet"/>
      <w:lvlText w:val="•"/>
      <w:lvlJc w:val="left"/>
      <w:pPr>
        <w:ind w:left="3646" w:hanging="288"/>
      </w:pPr>
      <w:rPr>
        <w:rFonts w:hint="default"/>
      </w:rPr>
    </w:lvl>
    <w:lvl w:ilvl="5" w:tplc="50E6EBF8">
      <w:start w:val="1"/>
      <w:numFmt w:val="bullet"/>
      <w:lvlText w:val="•"/>
      <w:lvlJc w:val="left"/>
      <w:pPr>
        <w:ind w:left="4588" w:hanging="288"/>
      </w:pPr>
      <w:rPr>
        <w:rFonts w:hint="default"/>
      </w:rPr>
    </w:lvl>
    <w:lvl w:ilvl="6" w:tplc="4740E34C">
      <w:start w:val="1"/>
      <w:numFmt w:val="bullet"/>
      <w:lvlText w:val="•"/>
      <w:lvlJc w:val="left"/>
      <w:pPr>
        <w:ind w:left="5531" w:hanging="288"/>
      </w:pPr>
      <w:rPr>
        <w:rFonts w:hint="default"/>
      </w:rPr>
    </w:lvl>
    <w:lvl w:ilvl="7" w:tplc="5B0688B8">
      <w:start w:val="1"/>
      <w:numFmt w:val="bullet"/>
      <w:lvlText w:val="•"/>
      <w:lvlJc w:val="left"/>
      <w:pPr>
        <w:ind w:left="6473" w:hanging="288"/>
      </w:pPr>
      <w:rPr>
        <w:rFonts w:hint="default"/>
      </w:rPr>
    </w:lvl>
    <w:lvl w:ilvl="8" w:tplc="8E6A037A">
      <w:start w:val="1"/>
      <w:numFmt w:val="bullet"/>
      <w:lvlText w:val="•"/>
      <w:lvlJc w:val="left"/>
      <w:pPr>
        <w:ind w:left="7415" w:hanging="288"/>
      </w:pPr>
      <w:rPr>
        <w:rFonts w:hint="default"/>
      </w:rPr>
    </w:lvl>
  </w:abstractNum>
  <w:abstractNum w:abstractNumId="27">
    <w:nsid w:val="69D13DBB"/>
    <w:multiLevelType w:val="multilevel"/>
    <w:tmpl w:val="14487DA8"/>
    <w:lvl w:ilvl="0">
      <w:start w:val="1"/>
      <w:numFmt w:val="decimal"/>
      <w:lvlText w:val="%1"/>
      <w:lvlJc w:val="left"/>
      <w:pPr>
        <w:ind w:left="685" w:hanging="568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5" w:hanging="5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5" w:hanging="568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3">
      <w:start w:val="1"/>
      <w:numFmt w:val="bullet"/>
      <w:lvlText w:val=""/>
      <w:lvlJc w:val="left"/>
      <w:pPr>
        <w:ind w:left="826" w:hanging="284"/>
      </w:pPr>
      <w:rPr>
        <w:rFonts w:ascii="Symbol" w:eastAsia="Symbol" w:hAnsi="Symbol" w:cs="Symbol" w:hint="default"/>
        <w:w w:val="100"/>
        <w:sz w:val="20"/>
        <w:szCs w:val="20"/>
      </w:rPr>
    </w:lvl>
    <w:lvl w:ilvl="4">
      <w:start w:val="1"/>
      <w:numFmt w:val="bullet"/>
      <w:lvlText w:val="•"/>
      <w:lvlJc w:val="left"/>
      <w:pPr>
        <w:ind w:left="364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8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1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73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5" w:hanging="284"/>
      </w:pPr>
      <w:rPr>
        <w:rFonts w:hint="default"/>
      </w:rPr>
    </w:lvl>
  </w:abstractNum>
  <w:abstractNum w:abstractNumId="28">
    <w:nsid w:val="6B992580"/>
    <w:multiLevelType w:val="multilevel"/>
    <w:tmpl w:val="1430F6AA"/>
    <w:lvl w:ilvl="0">
      <w:start w:val="4"/>
      <w:numFmt w:val="decimal"/>
      <w:lvlText w:val="%1"/>
      <w:lvlJc w:val="left"/>
      <w:pPr>
        <w:ind w:left="543" w:hanging="4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3" w:hanging="425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2">
      <w:start w:val="1"/>
      <w:numFmt w:val="decimal"/>
      <w:lvlText w:val="%1.%2.%3."/>
      <w:lvlJc w:val="left"/>
      <w:pPr>
        <w:ind w:left="686" w:hanging="568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3">
      <w:start w:val="1"/>
      <w:numFmt w:val="bullet"/>
      <w:lvlText w:val="•"/>
      <w:lvlJc w:val="left"/>
      <w:pPr>
        <w:ind w:left="2595" w:hanging="5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3" w:hanging="5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11" w:hanging="5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8" w:hanging="5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26" w:hanging="5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4" w:hanging="568"/>
      </w:pPr>
      <w:rPr>
        <w:rFonts w:hint="default"/>
      </w:rPr>
    </w:lvl>
  </w:abstractNum>
  <w:abstractNum w:abstractNumId="29">
    <w:nsid w:val="6BED20A6"/>
    <w:multiLevelType w:val="hybridMultilevel"/>
    <w:tmpl w:val="5330D9DC"/>
    <w:lvl w:ilvl="0" w:tplc="5C7089E6">
      <w:start w:val="1"/>
      <w:numFmt w:val="bullet"/>
      <w:lvlText w:val=""/>
      <w:lvlJc w:val="left"/>
      <w:pPr>
        <w:ind w:left="827" w:hanging="282"/>
      </w:pPr>
      <w:rPr>
        <w:rFonts w:ascii="Symbol" w:eastAsia="Symbol" w:hAnsi="Symbol" w:cs="Symbol" w:hint="default"/>
        <w:w w:val="100"/>
        <w:sz w:val="20"/>
        <w:szCs w:val="20"/>
      </w:rPr>
    </w:lvl>
    <w:lvl w:ilvl="1" w:tplc="CAA24FC0">
      <w:start w:val="1"/>
      <w:numFmt w:val="bullet"/>
      <w:lvlText w:val="•"/>
      <w:lvlJc w:val="left"/>
      <w:pPr>
        <w:ind w:left="1668" w:hanging="282"/>
      </w:pPr>
      <w:rPr>
        <w:rFonts w:hint="default"/>
      </w:rPr>
    </w:lvl>
    <w:lvl w:ilvl="2" w:tplc="FCE0C1BA">
      <w:start w:val="1"/>
      <w:numFmt w:val="bullet"/>
      <w:lvlText w:val="•"/>
      <w:lvlJc w:val="left"/>
      <w:pPr>
        <w:ind w:left="2516" w:hanging="282"/>
      </w:pPr>
      <w:rPr>
        <w:rFonts w:hint="default"/>
      </w:rPr>
    </w:lvl>
    <w:lvl w:ilvl="3" w:tplc="B8566CE2">
      <w:start w:val="1"/>
      <w:numFmt w:val="bullet"/>
      <w:lvlText w:val="•"/>
      <w:lvlJc w:val="left"/>
      <w:pPr>
        <w:ind w:left="3364" w:hanging="282"/>
      </w:pPr>
      <w:rPr>
        <w:rFonts w:hint="default"/>
      </w:rPr>
    </w:lvl>
    <w:lvl w:ilvl="4" w:tplc="78DABF10">
      <w:start w:val="1"/>
      <w:numFmt w:val="bullet"/>
      <w:lvlText w:val="•"/>
      <w:lvlJc w:val="left"/>
      <w:pPr>
        <w:ind w:left="4212" w:hanging="282"/>
      </w:pPr>
      <w:rPr>
        <w:rFonts w:hint="default"/>
      </w:rPr>
    </w:lvl>
    <w:lvl w:ilvl="5" w:tplc="5A304374">
      <w:start w:val="1"/>
      <w:numFmt w:val="bullet"/>
      <w:lvlText w:val="•"/>
      <w:lvlJc w:val="left"/>
      <w:pPr>
        <w:ind w:left="5060" w:hanging="282"/>
      </w:pPr>
      <w:rPr>
        <w:rFonts w:hint="default"/>
      </w:rPr>
    </w:lvl>
    <w:lvl w:ilvl="6" w:tplc="44E8DC18">
      <w:start w:val="1"/>
      <w:numFmt w:val="bullet"/>
      <w:lvlText w:val="•"/>
      <w:lvlJc w:val="left"/>
      <w:pPr>
        <w:ind w:left="5908" w:hanging="282"/>
      </w:pPr>
      <w:rPr>
        <w:rFonts w:hint="default"/>
      </w:rPr>
    </w:lvl>
    <w:lvl w:ilvl="7" w:tplc="0B0E7ED8">
      <w:start w:val="1"/>
      <w:numFmt w:val="bullet"/>
      <w:lvlText w:val="•"/>
      <w:lvlJc w:val="left"/>
      <w:pPr>
        <w:ind w:left="6756" w:hanging="282"/>
      </w:pPr>
      <w:rPr>
        <w:rFonts w:hint="default"/>
      </w:rPr>
    </w:lvl>
    <w:lvl w:ilvl="8" w:tplc="BE0A1226">
      <w:start w:val="1"/>
      <w:numFmt w:val="bullet"/>
      <w:lvlText w:val="•"/>
      <w:lvlJc w:val="left"/>
      <w:pPr>
        <w:ind w:left="7604" w:hanging="282"/>
      </w:pPr>
      <w:rPr>
        <w:rFonts w:hint="default"/>
      </w:rPr>
    </w:lvl>
  </w:abstractNum>
  <w:abstractNum w:abstractNumId="30">
    <w:nsid w:val="6EFE461B"/>
    <w:multiLevelType w:val="hybridMultilevel"/>
    <w:tmpl w:val="73E47C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2229C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A15355"/>
    <w:multiLevelType w:val="hybridMultilevel"/>
    <w:tmpl w:val="73E47C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2229C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035AC7"/>
    <w:multiLevelType w:val="hybridMultilevel"/>
    <w:tmpl w:val="A15A6752"/>
    <w:lvl w:ilvl="0" w:tplc="4C3C14E4">
      <w:start w:val="1"/>
      <w:numFmt w:val="bullet"/>
      <w:lvlText w:val=""/>
      <w:lvlJc w:val="left"/>
      <w:pPr>
        <w:ind w:left="827" w:hanging="282"/>
      </w:pPr>
      <w:rPr>
        <w:rFonts w:ascii="Symbol" w:eastAsia="Symbol" w:hAnsi="Symbol" w:cs="Symbol" w:hint="default"/>
        <w:w w:val="100"/>
        <w:sz w:val="20"/>
        <w:szCs w:val="20"/>
      </w:rPr>
    </w:lvl>
    <w:lvl w:ilvl="1" w:tplc="C450DB8C">
      <w:start w:val="1"/>
      <w:numFmt w:val="bullet"/>
      <w:lvlText w:val="•"/>
      <w:lvlJc w:val="left"/>
      <w:pPr>
        <w:ind w:left="1668" w:hanging="282"/>
      </w:pPr>
      <w:rPr>
        <w:rFonts w:hint="default"/>
      </w:rPr>
    </w:lvl>
    <w:lvl w:ilvl="2" w:tplc="403003AE">
      <w:start w:val="1"/>
      <w:numFmt w:val="bullet"/>
      <w:lvlText w:val="•"/>
      <w:lvlJc w:val="left"/>
      <w:pPr>
        <w:ind w:left="2516" w:hanging="282"/>
      </w:pPr>
      <w:rPr>
        <w:rFonts w:hint="default"/>
      </w:rPr>
    </w:lvl>
    <w:lvl w:ilvl="3" w:tplc="88EADA1E">
      <w:start w:val="1"/>
      <w:numFmt w:val="bullet"/>
      <w:lvlText w:val="•"/>
      <w:lvlJc w:val="left"/>
      <w:pPr>
        <w:ind w:left="3364" w:hanging="282"/>
      </w:pPr>
      <w:rPr>
        <w:rFonts w:hint="default"/>
      </w:rPr>
    </w:lvl>
    <w:lvl w:ilvl="4" w:tplc="5BD094C6">
      <w:start w:val="1"/>
      <w:numFmt w:val="bullet"/>
      <w:lvlText w:val="•"/>
      <w:lvlJc w:val="left"/>
      <w:pPr>
        <w:ind w:left="4212" w:hanging="282"/>
      </w:pPr>
      <w:rPr>
        <w:rFonts w:hint="default"/>
      </w:rPr>
    </w:lvl>
    <w:lvl w:ilvl="5" w:tplc="F05A3A4C">
      <w:start w:val="1"/>
      <w:numFmt w:val="bullet"/>
      <w:lvlText w:val="•"/>
      <w:lvlJc w:val="left"/>
      <w:pPr>
        <w:ind w:left="5060" w:hanging="282"/>
      </w:pPr>
      <w:rPr>
        <w:rFonts w:hint="default"/>
      </w:rPr>
    </w:lvl>
    <w:lvl w:ilvl="6" w:tplc="DBBC3550">
      <w:start w:val="1"/>
      <w:numFmt w:val="bullet"/>
      <w:lvlText w:val="•"/>
      <w:lvlJc w:val="left"/>
      <w:pPr>
        <w:ind w:left="5908" w:hanging="282"/>
      </w:pPr>
      <w:rPr>
        <w:rFonts w:hint="default"/>
      </w:rPr>
    </w:lvl>
    <w:lvl w:ilvl="7" w:tplc="9238165E">
      <w:start w:val="1"/>
      <w:numFmt w:val="bullet"/>
      <w:lvlText w:val="•"/>
      <w:lvlJc w:val="left"/>
      <w:pPr>
        <w:ind w:left="6756" w:hanging="282"/>
      </w:pPr>
      <w:rPr>
        <w:rFonts w:hint="default"/>
      </w:rPr>
    </w:lvl>
    <w:lvl w:ilvl="8" w:tplc="7BD06996">
      <w:start w:val="1"/>
      <w:numFmt w:val="bullet"/>
      <w:lvlText w:val="•"/>
      <w:lvlJc w:val="left"/>
      <w:pPr>
        <w:ind w:left="7604" w:hanging="282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7"/>
  </w:num>
  <w:num w:numId="4">
    <w:abstractNumId w:val="12"/>
  </w:num>
  <w:num w:numId="5">
    <w:abstractNumId w:val="21"/>
  </w:num>
  <w:num w:numId="6">
    <w:abstractNumId w:val="18"/>
  </w:num>
  <w:num w:numId="7">
    <w:abstractNumId w:val="0"/>
  </w:num>
  <w:num w:numId="8">
    <w:abstractNumId w:val="16"/>
  </w:num>
  <w:num w:numId="9">
    <w:abstractNumId w:val="28"/>
  </w:num>
  <w:num w:numId="10">
    <w:abstractNumId w:val="26"/>
  </w:num>
  <w:num w:numId="11">
    <w:abstractNumId w:val="15"/>
  </w:num>
  <w:num w:numId="12">
    <w:abstractNumId w:val="2"/>
  </w:num>
  <w:num w:numId="13">
    <w:abstractNumId w:val="22"/>
  </w:num>
  <w:num w:numId="14">
    <w:abstractNumId w:val="24"/>
  </w:num>
  <w:num w:numId="15">
    <w:abstractNumId w:val="10"/>
  </w:num>
  <w:num w:numId="16">
    <w:abstractNumId w:val="32"/>
  </w:num>
  <w:num w:numId="17">
    <w:abstractNumId w:val="5"/>
  </w:num>
  <w:num w:numId="18">
    <w:abstractNumId w:val="29"/>
  </w:num>
  <w:num w:numId="19">
    <w:abstractNumId w:val="13"/>
  </w:num>
  <w:num w:numId="20">
    <w:abstractNumId w:val="27"/>
  </w:num>
  <w:num w:numId="21">
    <w:abstractNumId w:val="19"/>
  </w:num>
  <w:num w:numId="22">
    <w:abstractNumId w:val="14"/>
  </w:num>
  <w:num w:numId="23">
    <w:abstractNumId w:val="20"/>
  </w:num>
  <w:num w:numId="24">
    <w:abstractNumId w:val="6"/>
  </w:num>
  <w:num w:numId="25">
    <w:abstractNumId w:val="1"/>
  </w:num>
  <w:num w:numId="26">
    <w:abstractNumId w:val="23"/>
  </w:num>
  <w:num w:numId="27">
    <w:abstractNumId w:val="3"/>
  </w:num>
  <w:num w:numId="28">
    <w:abstractNumId w:val="25"/>
  </w:num>
  <w:num w:numId="29">
    <w:abstractNumId w:val="31"/>
  </w:num>
  <w:num w:numId="30">
    <w:abstractNumId w:val="11"/>
  </w:num>
  <w:num w:numId="31">
    <w:abstractNumId w:val="30"/>
  </w:num>
  <w:num w:numId="32">
    <w:abstractNumId w:val="8"/>
  </w:num>
  <w:num w:numId="3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FE68D8"/>
    <w:rsid w:val="00076BAE"/>
    <w:rsid w:val="000C7B8B"/>
    <w:rsid w:val="000E0558"/>
    <w:rsid w:val="0017547A"/>
    <w:rsid w:val="002211AC"/>
    <w:rsid w:val="00244738"/>
    <w:rsid w:val="00275CE1"/>
    <w:rsid w:val="0032546E"/>
    <w:rsid w:val="004163BF"/>
    <w:rsid w:val="004224AE"/>
    <w:rsid w:val="0049125C"/>
    <w:rsid w:val="004E6AC3"/>
    <w:rsid w:val="0050297E"/>
    <w:rsid w:val="005F59CD"/>
    <w:rsid w:val="0060754B"/>
    <w:rsid w:val="006B7937"/>
    <w:rsid w:val="00813519"/>
    <w:rsid w:val="008576F1"/>
    <w:rsid w:val="009124C4"/>
    <w:rsid w:val="00A57242"/>
    <w:rsid w:val="00B53242"/>
    <w:rsid w:val="00BF6522"/>
    <w:rsid w:val="00C1215C"/>
    <w:rsid w:val="00C67426"/>
    <w:rsid w:val="00CD258C"/>
    <w:rsid w:val="00DB0C95"/>
    <w:rsid w:val="00DD5F0C"/>
    <w:rsid w:val="00E36D1F"/>
    <w:rsid w:val="00E52E2F"/>
    <w:rsid w:val="00F353DB"/>
    <w:rsid w:val="00F5352C"/>
    <w:rsid w:val="00F74042"/>
    <w:rsid w:val="00FE68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E68D8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0C7B8B"/>
    <w:pPr>
      <w:keepNext/>
      <w:widowControl/>
      <w:jc w:val="both"/>
      <w:outlineLvl w:val="0"/>
    </w:pPr>
    <w:rPr>
      <w:b/>
      <w:bCs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0C7B8B"/>
    <w:pPr>
      <w:keepNext/>
      <w:widowControl/>
      <w:outlineLvl w:val="1"/>
    </w:pPr>
    <w:rPr>
      <w:b/>
      <w:bCs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0C7B8B"/>
    <w:pPr>
      <w:keepNext/>
      <w:widowControl/>
      <w:jc w:val="both"/>
      <w:outlineLvl w:val="3"/>
    </w:pPr>
    <w:rPr>
      <w:b/>
      <w:bCs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68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FE68D8"/>
    <w:pPr>
      <w:ind w:left="826"/>
    </w:pPr>
    <w:rPr>
      <w:sz w:val="20"/>
      <w:szCs w:val="20"/>
    </w:rPr>
  </w:style>
  <w:style w:type="paragraph" w:customStyle="1" w:styleId="Nagwek11">
    <w:name w:val="Nagłówek 11"/>
    <w:basedOn w:val="Normalny"/>
    <w:uiPriority w:val="1"/>
    <w:qFormat/>
    <w:rsid w:val="00FE68D8"/>
    <w:pPr>
      <w:ind w:left="826" w:hanging="425"/>
      <w:outlineLvl w:val="1"/>
    </w:pPr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  <w:rsid w:val="00FE68D8"/>
    <w:pPr>
      <w:ind w:left="826" w:hanging="282"/>
    </w:pPr>
  </w:style>
  <w:style w:type="paragraph" w:customStyle="1" w:styleId="TableParagraph">
    <w:name w:val="Table Paragraph"/>
    <w:basedOn w:val="Normalny"/>
    <w:uiPriority w:val="1"/>
    <w:qFormat/>
    <w:rsid w:val="00FE68D8"/>
  </w:style>
  <w:style w:type="paragraph" w:styleId="Tekstdymka">
    <w:name w:val="Balloon Text"/>
    <w:basedOn w:val="Normalny"/>
    <w:link w:val="TekstdymkaZnak"/>
    <w:uiPriority w:val="99"/>
    <w:semiHidden/>
    <w:unhideWhenUsed/>
    <w:rsid w:val="00076B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BAE"/>
    <w:rPr>
      <w:rFonts w:ascii="Segoe UI" w:eastAsia="Times New Roman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0C7B8B"/>
    <w:rPr>
      <w:rFonts w:ascii="Times New Roman" w:eastAsia="Times New Roman" w:hAnsi="Times New Roman" w:cs="Times New Roman"/>
      <w:b/>
      <w:bCs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rsid w:val="000C7B8B"/>
    <w:rPr>
      <w:rFonts w:ascii="Times New Roman" w:eastAsia="Times New Roman" w:hAnsi="Times New Roman" w:cs="Times New Roman"/>
      <w:b/>
      <w:b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0C7B8B"/>
    <w:rPr>
      <w:rFonts w:ascii="Times New Roman" w:eastAsia="Times New Roman" w:hAnsi="Times New Roman" w:cs="Times New Roman"/>
      <w:b/>
      <w:bCs/>
      <w:sz w:val="24"/>
      <w:szCs w:val="24"/>
      <w:lang w:val="pl-PL" w:eastAsia="pl-PL"/>
    </w:rPr>
  </w:style>
  <w:style w:type="paragraph" w:styleId="Tytu">
    <w:name w:val="Title"/>
    <w:basedOn w:val="Normalny"/>
    <w:link w:val="TytuZnak"/>
    <w:qFormat/>
    <w:rsid w:val="000C7B8B"/>
    <w:pPr>
      <w:widowControl/>
      <w:jc w:val="center"/>
    </w:pPr>
    <w:rPr>
      <w:b/>
      <w:bCs/>
      <w:sz w:val="24"/>
      <w:szCs w:val="24"/>
      <w:lang w:val="pl-PL" w:eastAsia="pl-PL"/>
    </w:rPr>
  </w:style>
  <w:style w:type="character" w:customStyle="1" w:styleId="TytuZnak">
    <w:name w:val="Tytuł Znak"/>
    <w:basedOn w:val="Domylnaczcionkaakapitu"/>
    <w:link w:val="Tytu"/>
    <w:rsid w:val="000C7B8B"/>
    <w:rPr>
      <w:rFonts w:ascii="Times New Roman" w:eastAsia="Times New Roman" w:hAnsi="Times New Roman" w:cs="Times New Roman"/>
      <w:b/>
      <w:bCs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6175</Words>
  <Characters>37053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D. Kanalizacja</vt:lpstr>
    </vt:vector>
  </TitlesOfParts>
  <Company/>
  <LinksUpToDate>false</LinksUpToDate>
  <CharactersWithSpaces>43142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 Kanalizacja</dc:title>
  <dc:creator>Rosik</dc:creator>
  <cp:lastModifiedBy>dom</cp:lastModifiedBy>
  <cp:revision>8</cp:revision>
  <cp:lastPrinted>2017-03-02T10:12:00Z</cp:lastPrinted>
  <dcterms:created xsi:type="dcterms:W3CDTF">2019-01-18T08:12:00Z</dcterms:created>
  <dcterms:modified xsi:type="dcterms:W3CDTF">2020-03-30T17:15:00Z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2007-03-09T00:00:00Z</vt:filetime>
  </property>
  <property fmtid="{D5CDD505-2E9C-101B-9397-08002B2CF9AE}" pid="3" name="Creator">
    <vt:lpwstr>PDFCreator Version 0.8.0</vt:lpwstr>
  </property>
  <property fmtid="{D5CDD505-2E9C-101B-9397-08002B2CF9AE}" pid="4" name="LastSaved">
    <vt:filetime>2016-03-07T00:00:00Z</vt:filetime>
  </property>
</Properties>
</file>