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E94F55">
        <w:rPr>
          <w:rFonts w:eastAsia="Times New Roman" w:cstheme="minorHAnsi"/>
          <w:snapToGrid w:val="0"/>
          <w:lang w:eastAsia="pl-PL"/>
        </w:rPr>
        <w:t>dnia 16.02</w:t>
      </w:r>
      <w:r w:rsidR="00C308E8">
        <w:rPr>
          <w:rFonts w:eastAsia="Times New Roman" w:cstheme="minorHAnsi"/>
          <w:snapToGrid w:val="0"/>
          <w:lang w:eastAsia="pl-PL"/>
        </w:rPr>
        <w:t xml:space="preserve"> </w:t>
      </w:r>
      <w:r w:rsidR="00E94F55">
        <w:rPr>
          <w:rFonts w:eastAsia="Times New Roman" w:cstheme="minorHAnsi"/>
          <w:snapToGrid w:val="0"/>
          <w:lang w:eastAsia="pl-PL"/>
        </w:rPr>
        <w:t>2022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84603A" w:rsidRPr="00110EC7" w:rsidRDefault="0084603A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68236F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32</w:t>
      </w:r>
      <w:r w:rsidR="0068236F" w:rsidRPr="00110EC7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1C2899" w:rsidRPr="00110EC7" w:rsidRDefault="001C2899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C308E8" w:rsidRPr="002361AC" w:rsidRDefault="0020799D" w:rsidP="00C308E8">
      <w:pPr>
        <w:tabs>
          <w:tab w:val="left" w:pos="3630"/>
        </w:tabs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10EC7">
        <w:rPr>
          <w:rFonts w:eastAsia="Calibri" w:cstheme="minorHAnsi"/>
          <w:b/>
        </w:rPr>
        <w:t>Dotyczy</w:t>
      </w:r>
      <w:r w:rsidR="0084603A" w:rsidRPr="00110EC7">
        <w:rPr>
          <w:rFonts w:eastAsia="Calibri" w:cstheme="minorHAnsi"/>
          <w:b/>
        </w:rPr>
        <w:t xml:space="preserve"> zamówienia </w:t>
      </w:r>
      <w:r w:rsidRPr="00110EC7">
        <w:rPr>
          <w:rFonts w:eastAsia="Calibri" w:cstheme="minorHAnsi"/>
          <w:b/>
        </w:rPr>
        <w:t>:</w:t>
      </w:r>
      <w:r w:rsidRPr="00110EC7">
        <w:rPr>
          <w:rFonts w:eastAsia="Calibri" w:cstheme="minorHAnsi"/>
        </w:rPr>
        <w:t xml:space="preserve"> </w:t>
      </w:r>
      <w:r w:rsidR="00110EC7" w:rsidRPr="00110EC7">
        <w:rPr>
          <w:rFonts w:eastAsia="Calibri" w:cstheme="minorHAnsi"/>
          <w:b/>
          <w:color w:val="002060"/>
        </w:rPr>
        <w:t xml:space="preserve"> </w:t>
      </w:r>
      <w:r w:rsidR="00C308E8">
        <w:rPr>
          <w:rFonts w:eastAsia="Calibri" w:cstheme="minorHAnsi"/>
          <w:b/>
          <w:color w:val="002060"/>
        </w:rPr>
        <w:t xml:space="preserve"> </w:t>
      </w:r>
      <w:r w:rsidR="00C308E8">
        <w:rPr>
          <w:rFonts w:ascii="Calibri" w:hAnsi="Calibri" w:cs="Calibri"/>
          <w:i/>
          <w:iCs/>
        </w:rPr>
        <w:tab/>
      </w:r>
      <w:r w:rsidR="00C308E8">
        <w:rPr>
          <w:rFonts w:ascii="Calibri" w:hAnsi="Calibri" w:cs="Calibri"/>
          <w:i/>
          <w:iCs/>
        </w:rPr>
        <w:tab/>
      </w:r>
    </w:p>
    <w:p w:rsidR="001C2899" w:rsidRPr="001C2899" w:rsidRDefault="00C308E8" w:rsidP="001C289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361AC">
        <w:rPr>
          <w:rFonts w:ascii="Calibri" w:hAnsi="Calibri" w:cs="Calibri"/>
        </w:rPr>
        <w:t xml:space="preserve">na zadanie </w:t>
      </w:r>
      <w:proofErr w:type="spellStart"/>
      <w:r w:rsidRPr="002361AC">
        <w:rPr>
          <w:rFonts w:ascii="Calibri" w:hAnsi="Calibri" w:cs="Calibri"/>
        </w:rPr>
        <w:t>p.n</w:t>
      </w:r>
      <w:proofErr w:type="spellEnd"/>
      <w:r w:rsidRPr="002361AC"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„</w:t>
      </w:r>
      <w:r w:rsidR="001C2899">
        <w:rPr>
          <w:rFonts w:ascii="Calibri" w:hAnsi="Calibri" w:cs="Calibri"/>
          <w:b/>
        </w:rPr>
        <w:t xml:space="preserve">„Wykonanie projektu zagospodarowania </w:t>
      </w:r>
      <w:proofErr w:type="spellStart"/>
      <w:r w:rsidR="001C2899">
        <w:rPr>
          <w:rFonts w:ascii="Calibri" w:hAnsi="Calibri" w:cs="Calibri"/>
          <w:b/>
        </w:rPr>
        <w:t>poscaleniowego</w:t>
      </w:r>
      <w:proofErr w:type="spellEnd"/>
      <w:r w:rsidR="001C2899">
        <w:rPr>
          <w:rFonts w:ascii="Calibri" w:hAnsi="Calibri" w:cs="Calibri"/>
          <w:b/>
        </w:rPr>
        <w:t xml:space="preserve"> dla zadania pn.:  „Scalenia gruntów  w części obrębu Bielcza , Gmina Borzecin , Powiat Brzeski „</w:t>
      </w:r>
    </w:p>
    <w:p w:rsidR="001C2899" w:rsidRDefault="001C2899" w:rsidP="001C2899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695716">
        <w:rPr>
          <w:rFonts w:ascii="Calibri" w:hAnsi="Calibri" w:cs="Calibri"/>
          <w:bCs/>
        </w:rPr>
        <w:t xml:space="preserve">Ogłoszone </w:t>
      </w:r>
      <w:r w:rsidRPr="00230945">
        <w:rPr>
          <w:rFonts w:ascii="Calibri" w:hAnsi="Calibri" w:cs="Calibri"/>
          <w:bCs/>
        </w:rPr>
        <w:t>w BZP nr 2022/BZP/00044422/01 z dnia  2022-02-02 r.</w:t>
      </w:r>
    </w:p>
    <w:p w:rsidR="0020799D" w:rsidRPr="00110EC7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10EC7">
        <w:rPr>
          <w:rFonts w:eastAsia="Calibri" w:cstheme="minorHAnsi"/>
        </w:rPr>
        <w:t>Działając na podstawie art. 222 ust. 5</w:t>
      </w:r>
      <w:r w:rsidR="00FB250F" w:rsidRPr="00110EC7">
        <w:rPr>
          <w:rFonts w:eastAsia="Calibri" w:cstheme="minorHAnsi"/>
        </w:rPr>
        <w:t xml:space="preserve"> </w:t>
      </w:r>
      <w:r w:rsidR="0020799D" w:rsidRPr="00110EC7">
        <w:rPr>
          <w:rFonts w:eastAsia="Calibri" w:cstheme="minorHAnsi"/>
        </w:rPr>
        <w:t>ustawy z 11 września 2019 r</w:t>
      </w:r>
      <w:r w:rsidR="005A6B94" w:rsidRPr="00110EC7">
        <w:rPr>
          <w:rFonts w:eastAsia="Calibri" w:cstheme="minorHAnsi"/>
        </w:rPr>
        <w:t xml:space="preserve">. – </w:t>
      </w:r>
      <w:r w:rsidR="0020799D" w:rsidRPr="00110EC7">
        <w:rPr>
          <w:rFonts w:eastAsia="Calibri" w:cstheme="minorHAnsi"/>
        </w:rPr>
        <w:t xml:space="preserve">Prawo zamówień publicznych (Dz.U. </w:t>
      </w:r>
      <w:r w:rsidR="0005311B">
        <w:rPr>
          <w:rFonts w:eastAsia="Calibri" w:cstheme="minorHAnsi"/>
        </w:rPr>
        <w:t xml:space="preserve">z 2021 </w:t>
      </w:r>
      <w:proofErr w:type="spellStart"/>
      <w:r w:rsidR="0005311B">
        <w:rPr>
          <w:rFonts w:eastAsia="Calibri" w:cstheme="minorHAnsi"/>
        </w:rPr>
        <w:t>r</w:t>
      </w:r>
      <w:proofErr w:type="spellEnd"/>
      <w:r w:rsidR="0005311B">
        <w:rPr>
          <w:rFonts w:eastAsia="Calibri" w:cstheme="minorHAnsi"/>
        </w:rPr>
        <w:t xml:space="preserve">  poz. 1129 ze zm.</w:t>
      </w:r>
      <w:r w:rsidR="0020799D" w:rsidRPr="00110EC7">
        <w:rPr>
          <w:rFonts w:eastAsia="Calibri" w:cstheme="minorHAnsi"/>
        </w:rPr>
        <w:t xml:space="preserve">), zamawiający </w:t>
      </w:r>
      <w:r w:rsidR="00FB250F" w:rsidRPr="00110EC7">
        <w:rPr>
          <w:rFonts w:eastAsia="Calibri" w:cstheme="minorHAnsi"/>
        </w:rPr>
        <w:t xml:space="preserve">informuje, że </w:t>
      </w:r>
      <w:r w:rsidRPr="00110EC7">
        <w:rPr>
          <w:rFonts w:eastAsia="Calibri" w:cstheme="minorHAnsi"/>
        </w:rPr>
        <w:t>w postępowaniu wpłynęły następujące oferty:</w:t>
      </w:r>
    </w:p>
    <w:p w:rsidR="00152AA1" w:rsidRDefault="00F7523D" w:rsidP="00C308E8">
      <w:pPr>
        <w:pStyle w:val="Bezodstpw"/>
        <w:rPr>
          <w:rFonts w:eastAsia="Calibri" w:cstheme="minorHAnsi"/>
          <w:b/>
          <w:color w:val="1F497D" w:themeColor="text2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</w:p>
    <w:p w:rsidR="002F70DE" w:rsidRPr="00C308E8" w:rsidRDefault="002F70DE" w:rsidP="00C308E8">
      <w:pPr>
        <w:pStyle w:val="Bezodstpw"/>
        <w:rPr>
          <w:b/>
          <w:color w:val="4F81BD" w:themeColor="accent1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5"/>
        <w:gridCol w:w="4669"/>
        <w:gridCol w:w="1902"/>
        <w:gridCol w:w="1772"/>
      </w:tblGrid>
      <w:tr w:rsidR="00F80A0E" w:rsidRPr="00110EC7" w:rsidTr="00F80A0E">
        <w:tc>
          <w:tcPr>
            <w:tcW w:w="945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4669" w:type="dxa"/>
          </w:tcPr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902" w:type="dxa"/>
          </w:tcPr>
          <w:p w:rsidR="00F80A0E" w:rsidRPr="00110EC7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772" w:type="dxa"/>
          </w:tcPr>
          <w:p w:rsidR="00F80A0E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Doświadczenie </w:t>
            </w:r>
          </w:p>
          <w:p w:rsidR="00F80A0E" w:rsidRPr="00110EC7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Ilość opracowań </w:t>
            </w:r>
          </w:p>
        </w:tc>
      </w:tr>
      <w:tr w:rsidR="00F80A0E" w:rsidRPr="00110EC7" w:rsidTr="00F80A0E">
        <w:trPr>
          <w:trHeight w:val="689"/>
        </w:trPr>
        <w:tc>
          <w:tcPr>
            <w:tcW w:w="945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  <w:p w:rsidR="00F80A0E" w:rsidRPr="002D6952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D6952">
              <w:rPr>
                <w:rFonts w:eastAsia="Calibri" w:cstheme="minorHAnsi"/>
              </w:rPr>
              <w:t>1</w:t>
            </w:r>
          </w:p>
        </w:tc>
        <w:tc>
          <w:tcPr>
            <w:tcW w:w="4669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Via Ambra Sebastian Grabiński  , ul. Krucza 19/61 00-525 Warszawa  </w:t>
            </w:r>
          </w:p>
          <w:p w:rsidR="00F80A0E" w:rsidRPr="002D6952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1902" w:type="dxa"/>
          </w:tcPr>
          <w:p w:rsidR="00F80A0E" w:rsidRDefault="00F80A0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80A0E" w:rsidRPr="000E185D" w:rsidRDefault="00F80A0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485 850,00 </w:t>
            </w:r>
          </w:p>
        </w:tc>
        <w:tc>
          <w:tcPr>
            <w:tcW w:w="1772" w:type="dxa"/>
          </w:tcPr>
          <w:p w:rsidR="00F80A0E" w:rsidRDefault="00F80A0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80A0E" w:rsidRDefault="00F80A0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F80A0E" w:rsidRPr="00110EC7" w:rsidTr="00F80A0E">
        <w:tc>
          <w:tcPr>
            <w:tcW w:w="945" w:type="dxa"/>
          </w:tcPr>
          <w:p w:rsidR="00F80A0E" w:rsidRPr="002F70D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 xml:space="preserve">2 </w:t>
            </w:r>
          </w:p>
          <w:p w:rsidR="00F80A0E" w:rsidRPr="002F70D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  <w:p w:rsidR="00F80A0E" w:rsidRPr="002F70D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4669" w:type="dxa"/>
          </w:tcPr>
          <w:p w:rsidR="00F80A0E" w:rsidRPr="002F70DE" w:rsidRDefault="00F80A0E" w:rsidP="00EE1E2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>DA</w:t>
            </w:r>
            <w:r>
              <w:rPr>
                <w:rFonts w:eastAsia="Calibri" w:cstheme="minorHAnsi"/>
              </w:rPr>
              <w:t xml:space="preserve"> Projekt Biuro Projektów Dróg, Ulic i Mostów mgr inż. Dominik Adamczyk  </w:t>
            </w:r>
            <w:proofErr w:type="spellStart"/>
            <w:r>
              <w:rPr>
                <w:rFonts w:eastAsia="Calibri" w:cstheme="minorHAnsi"/>
              </w:rPr>
              <w:t>ul.Rydłówka</w:t>
            </w:r>
            <w:proofErr w:type="spellEnd"/>
            <w:r>
              <w:rPr>
                <w:rFonts w:eastAsia="Calibri" w:cstheme="minorHAnsi"/>
              </w:rPr>
              <w:t xml:space="preserve"> 44/7 </w:t>
            </w:r>
          </w:p>
        </w:tc>
        <w:tc>
          <w:tcPr>
            <w:tcW w:w="1902" w:type="dxa"/>
          </w:tcPr>
          <w:p w:rsidR="00F80A0E" w:rsidRPr="000E185D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246 000,00</w:t>
            </w:r>
          </w:p>
        </w:tc>
        <w:tc>
          <w:tcPr>
            <w:tcW w:w="1772" w:type="dxa"/>
          </w:tcPr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F80A0E" w:rsidRPr="00110EC7" w:rsidTr="00F80A0E">
        <w:tc>
          <w:tcPr>
            <w:tcW w:w="945" w:type="dxa"/>
          </w:tcPr>
          <w:p w:rsidR="00F80A0E" w:rsidRPr="00652BFA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652BFA">
              <w:rPr>
                <w:rFonts w:eastAsia="Calibri" w:cstheme="minorHAnsi"/>
              </w:rPr>
              <w:t xml:space="preserve">3 </w:t>
            </w:r>
          </w:p>
        </w:tc>
        <w:tc>
          <w:tcPr>
            <w:tcW w:w="4669" w:type="dxa"/>
          </w:tcPr>
          <w:p w:rsidR="00F80A0E" w:rsidRDefault="00F80A0E" w:rsidP="00652BFA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652BFA">
              <w:rPr>
                <w:rFonts w:eastAsia="Calibri" w:cstheme="minorHAnsi"/>
              </w:rPr>
              <w:t xml:space="preserve">Biuro Usług </w:t>
            </w:r>
            <w:r>
              <w:rPr>
                <w:rFonts w:eastAsia="Calibri" w:cstheme="minorHAnsi"/>
              </w:rPr>
              <w:t xml:space="preserve">Inżynieryjnych  </w:t>
            </w:r>
            <w:proofErr w:type="spellStart"/>
            <w:r>
              <w:rPr>
                <w:rFonts w:eastAsia="Calibri" w:cstheme="minorHAnsi"/>
              </w:rPr>
              <w:t>SP-GEO</w:t>
            </w:r>
            <w:proofErr w:type="spellEnd"/>
            <w:r>
              <w:rPr>
                <w:rFonts w:eastAsia="Calibri" w:cstheme="minorHAnsi"/>
              </w:rPr>
              <w:t xml:space="preserve">  Paulina Pawlak,</w:t>
            </w:r>
          </w:p>
          <w:p w:rsidR="00F80A0E" w:rsidRDefault="00F80A0E" w:rsidP="00652BFA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Ul. Mickiewicza 7 , 37-220 Kańczuga </w:t>
            </w:r>
          </w:p>
          <w:p w:rsidR="00F80A0E" w:rsidRPr="00652BFA" w:rsidRDefault="00F80A0E" w:rsidP="00652BFA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1902" w:type="dxa"/>
          </w:tcPr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80A0E" w:rsidRPr="000E185D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226 800,00 </w:t>
            </w:r>
          </w:p>
        </w:tc>
        <w:tc>
          <w:tcPr>
            <w:tcW w:w="1772" w:type="dxa"/>
          </w:tcPr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</w:tr>
    </w:tbl>
    <w:p w:rsidR="00152AA1" w:rsidRDefault="00152AA1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:rsidR="0084603A" w:rsidRDefault="0084603A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B197B" w:rsidRDefault="002B197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0799D" w:rsidRPr="00110EC7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110EC7">
        <w:rPr>
          <w:rFonts w:eastAsia="Times New Roman" w:cstheme="minorHAnsi"/>
          <w:sz w:val="24"/>
          <w:szCs w:val="24"/>
        </w:rPr>
        <w:t>…………………………………….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Podpisał </w:t>
      </w:r>
    </w:p>
    <w:p w:rsidR="00330DD5" w:rsidRDefault="00110EC7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Kierownik Z</w:t>
      </w:r>
      <w:r w:rsidR="0020799D" w:rsidRPr="00110EC7">
        <w:rPr>
          <w:rFonts w:eastAsia="Times New Roman" w:cstheme="minorHAnsi"/>
          <w:sz w:val="18"/>
          <w:szCs w:val="18"/>
        </w:rPr>
        <w:t>amawiającego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</w:p>
    <w:p w:rsidR="00936943" w:rsidRPr="00110EC7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mgr inż. Grzegorz Wołczyński </w:t>
      </w:r>
      <w:r w:rsidR="0020799D" w:rsidRPr="00110EC7">
        <w:rPr>
          <w:rFonts w:eastAsia="Times New Roman" w:cstheme="minorHAnsi"/>
          <w:sz w:val="18"/>
          <w:szCs w:val="18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FD0DC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2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C1" w:rsidRDefault="00FD0DC1" w:rsidP="00152AA1">
      <w:pPr>
        <w:spacing w:after="0" w:line="240" w:lineRule="auto"/>
      </w:pPr>
      <w:r>
        <w:separator/>
      </w:r>
    </w:p>
  </w:endnote>
  <w:endnote w:type="continuationSeparator" w:id="0">
    <w:p w:rsidR="00FD0DC1" w:rsidRDefault="00FD0DC1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C1" w:rsidRDefault="00FD0DC1" w:rsidP="00152AA1">
      <w:pPr>
        <w:spacing w:after="0" w:line="240" w:lineRule="auto"/>
      </w:pPr>
      <w:r>
        <w:separator/>
      </w:r>
    </w:p>
  </w:footnote>
  <w:footnote w:type="continuationSeparator" w:id="0">
    <w:p w:rsidR="00FD0DC1" w:rsidRDefault="00FD0DC1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46966"/>
    <w:rsid w:val="0005311B"/>
    <w:rsid w:val="000552E5"/>
    <w:rsid w:val="000B23B5"/>
    <w:rsid w:val="000E185D"/>
    <w:rsid w:val="00110EC7"/>
    <w:rsid w:val="00133578"/>
    <w:rsid w:val="00152AA1"/>
    <w:rsid w:val="0015795B"/>
    <w:rsid w:val="00157D4C"/>
    <w:rsid w:val="001C03F8"/>
    <w:rsid w:val="001C2899"/>
    <w:rsid w:val="0020799D"/>
    <w:rsid w:val="0022314E"/>
    <w:rsid w:val="00237DA7"/>
    <w:rsid w:val="00240A0A"/>
    <w:rsid w:val="00244ED4"/>
    <w:rsid w:val="00293EA9"/>
    <w:rsid w:val="002B197B"/>
    <w:rsid w:val="002D0A95"/>
    <w:rsid w:val="002D686B"/>
    <w:rsid w:val="002D6952"/>
    <w:rsid w:val="002F70DE"/>
    <w:rsid w:val="003022AA"/>
    <w:rsid w:val="003222EA"/>
    <w:rsid w:val="00330DD5"/>
    <w:rsid w:val="00335FBD"/>
    <w:rsid w:val="00357558"/>
    <w:rsid w:val="00375AA0"/>
    <w:rsid w:val="00376C55"/>
    <w:rsid w:val="003D22A2"/>
    <w:rsid w:val="003D316F"/>
    <w:rsid w:val="004022E7"/>
    <w:rsid w:val="004138D9"/>
    <w:rsid w:val="00415EE6"/>
    <w:rsid w:val="00480A19"/>
    <w:rsid w:val="004B24B9"/>
    <w:rsid w:val="00532C1F"/>
    <w:rsid w:val="005A6B94"/>
    <w:rsid w:val="005A7CFB"/>
    <w:rsid w:val="005B270C"/>
    <w:rsid w:val="005C67FE"/>
    <w:rsid w:val="006173AD"/>
    <w:rsid w:val="00617BB0"/>
    <w:rsid w:val="0062108A"/>
    <w:rsid w:val="0064220B"/>
    <w:rsid w:val="00652BFA"/>
    <w:rsid w:val="0068236F"/>
    <w:rsid w:val="006B24BE"/>
    <w:rsid w:val="006B6FB0"/>
    <w:rsid w:val="006E7847"/>
    <w:rsid w:val="006E7F88"/>
    <w:rsid w:val="006F140E"/>
    <w:rsid w:val="00723603"/>
    <w:rsid w:val="00771388"/>
    <w:rsid w:val="00792941"/>
    <w:rsid w:val="0079334A"/>
    <w:rsid w:val="007B306D"/>
    <w:rsid w:val="0082193A"/>
    <w:rsid w:val="0084603A"/>
    <w:rsid w:val="008732C9"/>
    <w:rsid w:val="00874A33"/>
    <w:rsid w:val="008B6BB5"/>
    <w:rsid w:val="008C225A"/>
    <w:rsid w:val="008E7063"/>
    <w:rsid w:val="009214DB"/>
    <w:rsid w:val="009F7A90"/>
    <w:rsid w:val="00A25E33"/>
    <w:rsid w:val="00A517A3"/>
    <w:rsid w:val="00A804F0"/>
    <w:rsid w:val="00AD543C"/>
    <w:rsid w:val="00AE072C"/>
    <w:rsid w:val="00AF3E7C"/>
    <w:rsid w:val="00B07F70"/>
    <w:rsid w:val="00B57BF3"/>
    <w:rsid w:val="00B6032A"/>
    <w:rsid w:val="00BD746F"/>
    <w:rsid w:val="00C01F5E"/>
    <w:rsid w:val="00C10BB8"/>
    <w:rsid w:val="00C225BC"/>
    <w:rsid w:val="00C25BD8"/>
    <w:rsid w:val="00C308E8"/>
    <w:rsid w:val="00C3227B"/>
    <w:rsid w:val="00C34E17"/>
    <w:rsid w:val="00C633F4"/>
    <w:rsid w:val="00CA0C13"/>
    <w:rsid w:val="00CD02A5"/>
    <w:rsid w:val="00D80750"/>
    <w:rsid w:val="00D97C1B"/>
    <w:rsid w:val="00DA39D8"/>
    <w:rsid w:val="00DB4916"/>
    <w:rsid w:val="00DE6620"/>
    <w:rsid w:val="00E2219E"/>
    <w:rsid w:val="00E247CF"/>
    <w:rsid w:val="00E475C2"/>
    <w:rsid w:val="00E47EC2"/>
    <w:rsid w:val="00E94F55"/>
    <w:rsid w:val="00E97D97"/>
    <w:rsid w:val="00EC2129"/>
    <w:rsid w:val="00EC3B03"/>
    <w:rsid w:val="00EE1E2B"/>
    <w:rsid w:val="00EF41A5"/>
    <w:rsid w:val="00F7523D"/>
    <w:rsid w:val="00F80A0E"/>
    <w:rsid w:val="00FA7C02"/>
    <w:rsid w:val="00FB250F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03CD-9EA5-46F6-BAC2-AFAE4A04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9</cp:revision>
  <cp:lastPrinted>2022-02-16T09:10:00Z</cp:lastPrinted>
  <dcterms:created xsi:type="dcterms:W3CDTF">2022-02-16T07:36:00Z</dcterms:created>
  <dcterms:modified xsi:type="dcterms:W3CDTF">2022-02-16T10:21:00Z</dcterms:modified>
</cp:coreProperties>
</file>